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A7" w:rsidRPr="003469A7" w:rsidRDefault="003469A7" w:rsidP="003469A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9A7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f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665162" w:rsidRPr="007012B2" w:rsidTr="00665162">
        <w:trPr>
          <w:trHeight w:val="1560"/>
        </w:trPr>
        <w:tc>
          <w:tcPr>
            <w:tcW w:w="4783" w:type="dxa"/>
          </w:tcPr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jc w:val="center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УТВЕРЖДЕН: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 xml:space="preserve">Учредительным Съездом 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общественных объединений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29 августа 1997 года</w:t>
            </w:r>
          </w:p>
        </w:tc>
      </w:tr>
      <w:tr w:rsidR="00665162" w:rsidRPr="007012B2" w:rsidTr="00665162">
        <w:trPr>
          <w:trHeight w:val="1838"/>
        </w:trPr>
        <w:tc>
          <w:tcPr>
            <w:tcW w:w="4783" w:type="dxa"/>
          </w:tcPr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jc w:val="center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УТВЕРЖДЕН: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 xml:space="preserve">на V </w:t>
            </w:r>
            <w:r w:rsidR="00DA7E98">
              <w:rPr>
                <w:sz w:val="28"/>
                <w:szCs w:val="28"/>
              </w:rPr>
              <w:t>с</w:t>
            </w:r>
            <w:r w:rsidRPr="007012B2">
              <w:rPr>
                <w:sz w:val="28"/>
                <w:szCs w:val="28"/>
              </w:rPr>
              <w:t>ъезде Международного Союза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общественных объединений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 xml:space="preserve">«Всемирный </w:t>
            </w:r>
            <w:r w:rsidR="004F0A6C">
              <w:rPr>
                <w:sz w:val="28"/>
                <w:szCs w:val="28"/>
              </w:rPr>
              <w:t>к</w:t>
            </w:r>
            <w:r w:rsidRPr="007012B2">
              <w:rPr>
                <w:sz w:val="28"/>
                <w:szCs w:val="28"/>
              </w:rPr>
              <w:t xml:space="preserve">онгресс </w:t>
            </w:r>
            <w:r w:rsidR="004F0A6C">
              <w:rPr>
                <w:sz w:val="28"/>
                <w:szCs w:val="28"/>
              </w:rPr>
              <w:t>т</w:t>
            </w:r>
            <w:r w:rsidRPr="007012B2">
              <w:rPr>
                <w:sz w:val="28"/>
                <w:szCs w:val="28"/>
              </w:rPr>
              <w:t>атар»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8 декабря 2012 года</w:t>
            </w:r>
          </w:p>
        </w:tc>
      </w:tr>
      <w:tr w:rsidR="00665162" w:rsidRPr="007012B2" w:rsidTr="00665162">
        <w:tc>
          <w:tcPr>
            <w:tcW w:w="4783" w:type="dxa"/>
          </w:tcPr>
          <w:p w:rsidR="00665162" w:rsidRPr="007012B2" w:rsidRDefault="00665162" w:rsidP="003469A7">
            <w:pPr>
              <w:pStyle w:val="a6"/>
              <w:shd w:val="clear" w:color="auto" w:fill="auto"/>
              <w:tabs>
                <w:tab w:val="left" w:pos="4395"/>
                <w:tab w:val="left" w:pos="4830"/>
              </w:tabs>
              <w:spacing w:after="0" w:line="240" w:lineRule="auto"/>
              <w:ind w:right="-3" w:firstLine="0"/>
              <w:jc w:val="center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УТВЕРЖДЕН: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tabs>
                <w:tab w:val="left" w:pos="4395"/>
                <w:tab w:val="left" w:pos="4830"/>
              </w:tabs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 xml:space="preserve">на </w:t>
            </w:r>
            <w:r w:rsidRPr="007012B2">
              <w:rPr>
                <w:sz w:val="28"/>
                <w:szCs w:val="28"/>
                <w:lang w:val="en-US"/>
              </w:rPr>
              <w:t>VI</w:t>
            </w:r>
            <w:r w:rsidRPr="007012B2">
              <w:rPr>
                <w:sz w:val="28"/>
                <w:szCs w:val="28"/>
              </w:rPr>
              <w:t xml:space="preserve"> </w:t>
            </w:r>
            <w:r w:rsidR="00DA7E98">
              <w:rPr>
                <w:sz w:val="28"/>
                <w:szCs w:val="28"/>
              </w:rPr>
              <w:t>с</w:t>
            </w:r>
            <w:r w:rsidRPr="007012B2">
              <w:rPr>
                <w:sz w:val="28"/>
                <w:szCs w:val="28"/>
              </w:rPr>
              <w:t>ъезде Международного Союза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tabs>
                <w:tab w:val="left" w:pos="4830"/>
              </w:tabs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общественных объединений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 xml:space="preserve">«Всемирный </w:t>
            </w:r>
            <w:r w:rsidR="004F0A6C">
              <w:rPr>
                <w:sz w:val="28"/>
                <w:szCs w:val="28"/>
              </w:rPr>
              <w:t>к</w:t>
            </w:r>
            <w:r w:rsidRPr="007012B2">
              <w:rPr>
                <w:sz w:val="28"/>
                <w:szCs w:val="28"/>
              </w:rPr>
              <w:t xml:space="preserve">онгресс </w:t>
            </w:r>
            <w:r w:rsidR="004F0A6C">
              <w:rPr>
                <w:sz w:val="28"/>
                <w:szCs w:val="28"/>
              </w:rPr>
              <w:t>т</w:t>
            </w:r>
            <w:r w:rsidRPr="007012B2">
              <w:rPr>
                <w:sz w:val="28"/>
                <w:szCs w:val="28"/>
              </w:rPr>
              <w:t>атар»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  <w:r w:rsidRPr="007012B2">
              <w:rPr>
                <w:sz w:val="28"/>
                <w:szCs w:val="28"/>
              </w:rPr>
              <w:t>3 августа 2017 года</w:t>
            </w:r>
          </w:p>
          <w:p w:rsidR="00665162" w:rsidRPr="007012B2" w:rsidRDefault="00665162" w:rsidP="003469A7">
            <w:pPr>
              <w:pStyle w:val="a6"/>
              <w:shd w:val="clear" w:color="auto" w:fill="auto"/>
              <w:spacing w:after="0" w:line="240" w:lineRule="auto"/>
              <w:ind w:right="-3" w:firstLine="0"/>
              <w:rPr>
                <w:sz w:val="28"/>
                <w:szCs w:val="28"/>
              </w:rPr>
            </w:pPr>
          </w:p>
        </w:tc>
      </w:tr>
    </w:tbl>
    <w:p w:rsidR="00277F17" w:rsidRPr="007012B2" w:rsidRDefault="00277F17" w:rsidP="003469A7">
      <w:pPr>
        <w:pStyle w:val="a6"/>
        <w:shd w:val="clear" w:color="auto" w:fill="auto"/>
        <w:spacing w:after="0" w:line="240" w:lineRule="auto"/>
        <w:ind w:right="-3" w:firstLine="0"/>
        <w:jc w:val="right"/>
        <w:rPr>
          <w:sz w:val="28"/>
          <w:szCs w:val="28"/>
        </w:rPr>
      </w:pPr>
      <w:bookmarkStart w:id="1" w:name="bookmark0"/>
    </w:p>
    <w:p w:rsidR="00060C9E" w:rsidRPr="007012B2" w:rsidRDefault="00060C9E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1101F3" w:rsidRPr="007012B2" w:rsidRDefault="001101F3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1B4C1C" w:rsidRPr="007012B2" w:rsidRDefault="001B4C1C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60589D" w:rsidRPr="006E55A8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36"/>
          <w:szCs w:val="28"/>
        </w:rPr>
      </w:pPr>
      <w:r w:rsidRPr="006E55A8">
        <w:rPr>
          <w:b/>
          <w:sz w:val="36"/>
          <w:szCs w:val="28"/>
        </w:rPr>
        <w:t>УСТАВ</w:t>
      </w:r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rPr>
          <w:sz w:val="28"/>
          <w:szCs w:val="28"/>
        </w:rPr>
      </w:pPr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28"/>
          <w:szCs w:val="28"/>
        </w:rPr>
      </w:pPr>
      <w:r w:rsidRPr="007012B2">
        <w:rPr>
          <w:b/>
          <w:sz w:val="28"/>
          <w:szCs w:val="28"/>
        </w:rPr>
        <w:t>Меж</w:t>
      </w:r>
      <w:r w:rsidR="00060C9E" w:rsidRPr="007012B2">
        <w:rPr>
          <w:b/>
          <w:sz w:val="28"/>
          <w:szCs w:val="28"/>
        </w:rPr>
        <w:t>дународн</w:t>
      </w:r>
      <w:r w:rsidR="00577B02" w:rsidRPr="007012B2">
        <w:rPr>
          <w:b/>
          <w:sz w:val="28"/>
          <w:szCs w:val="28"/>
        </w:rPr>
        <w:t>ого</w:t>
      </w:r>
      <w:r w:rsidR="00060C9E" w:rsidRPr="007012B2">
        <w:rPr>
          <w:b/>
          <w:sz w:val="28"/>
          <w:szCs w:val="28"/>
        </w:rPr>
        <w:t xml:space="preserve"> </w:t>
      </w:r>
      <w:r w:rsidR="00577B02" w:rsidRPr="007012B2">
        <w:rPr>
          <w:b/>
          <w:sz w:val="28"/>
          <w:szCs w:val="28"/>
        </w:rPr>
        <w:t>С</w:t>
      </w:r>
      <w:r w:rsidR="00060C9E" w:rsidRPr="007012B2">
        <w:rPr>
          <w:b/>
          <w:sz w:val="28"/>
          <w:szCs w:val="28"/>
        </w:rPr>
        <w:t>оюз</w:t>
      </w:r>
      <w:r w:rsidR="00577B02" w:rsidRPr="007012B2">
        <w:rPr>
          <w:b/>
          <w:sz w:val="28"/>
          <w:szCs w:val="28"/>
        </w:rPr>
        <w:t>а</w:t>
      </w:r>
      <w:r w:rsidRPr="007012B2">
        <w:rPr>
          <w:b/>
          <w:sz w:val="28"/>
          <w:szCs w:val="28"/>
        </w:rPr>
        <w:t xml:space="preserve"> общественн</w:t>
      </w:r>
      <w:r w:rsidR="00060C9E" w:rsidRPr="007012B2">
        <w:rPr>
          <w:b/>
          <w:sz w:val="28"/>
          <w:szCs w:val="28"/>
        </w:rPr>
        <w:t>ых</w:t>
      </w:r>
      <w:r w:rsidRPr="007012B2">
        <w:rPr>
          <w:b/>
          <w:sz w:val="28"/>
          <w:szCs w:val="28"/>
        </w:rPr>
        <w:t xml:space="preserve"> </w:t>
      </w:r>
      <w:r w:rsidR="00060C9E" w:rsidRPr="007012B2">
        <w:rPr>
          <w:b/>
          <w:sz w:val="28"/>
          <w:szCs w:val="28"/>
        </w:rPr>
        <w:t>объединений</w:t>
      </w:r>
    </w:p>
    <w:p w:rsidR="00607B68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28"/>
          <w:szCs w:val="28"/>
        </w:rPr>
      </w:pPr>
      <w:r w:rsidRPr="007012B2">
        <w:rPr>
          <w:b/>
          <w:sz w:val="28"/>
          <w:szCs w:val="28"/>
        </w:rPr>
        <w:t xml:space="preserve">«Всемирный </w:t>
      </w:r>
      <w:r w:rsidR="001F196B" w:rsidRPr="007012B2">
        <w:rPr>
          <w:b/>
          <w:sz w:val="28"/>
          <w:szCs w:val="28"/>
        </w:rPr>
        <w:t>к</w:t>
      </w:r>
      <w:r w:rsidRPr="007012B2">
        <w:rPr>
          <w:b/>
          <w:sz w:val="28"/>
          <w:szCs w:val="28"/>
        </w:rPr>
        <w:t xml:space="preserve">онгресс </w:t>
      </w:r>
      <w:r w:rsidR="001F196B" w:rsidRPr="007012B2">
        <w:rPr>
          <w:b/>
          <w:sz w:val="28"/>
          <w:szCs w:val="28"/>
        </w:rPr>
        <w:t>т</w:t>
      </w:r>
      <w:r w:rsidRPr="007012B2">
        <w:rPr>
          <w:b/>
          <w:sz w:val="28"/>
          <w:szCs w:val="28"/>
        </w:rPr>
        <w:t>атар»</w:t>
      </w:r>
    </w:p>
    <w:p w:rsidR="0060589D" w:rsidRPr="007012B2" w:rsidRDefault="00577B02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sz w:val="28"/>
          <w:szCs w:val="28"/>
        </w:rPr>
      </w:pPr>
      <w:r w:rsidRPr="007012B2">
        <w:rPr>
          <w:sz w:val="28"/>
          <w:szCs w:val="28"/>
        </w:rPr>
        <w:t>(в новой редакции)</w:t>
      </w: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Pr="007012B2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9B58BF" w:rsidRDefault="009B58BF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6E55A8" w:rsidRPr="007012B2" w:rsidRDefault="006E55A8" w:rsidP="003469A7">
      <w:pPr>
        <w:pStyle w:val="a6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</w:rPr>
      </w:pPr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28"/>
          <w:szCs w:val="28"/>
        </w:rPr>
      </w:pPr>
      <w:bookmarkStart w:id="2" w:name="_Toc487020983"/>
      <w:r w:rsidRPr="007012B2">
        <w:rPr>
          <w:b/>
          <w:sz w:val="28"/>
          <w:szCs w:val="28"/>
        </w:rPr>
        <w:t>г. Казань</w:t>
      </w:r>
      <w:bookmarkEnd w:id="2"/>
    </w:p>
    <w:p w:rsidR="0060589D" w:rsidRPr="007012B2" w:rsidRDefault="0060589D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28"/>
          <w:szCs w:val="28"/>
        </w:rPr>
      </w:pPr>
      <w:bookmarkStart w:id="3" w:name="_Toc487020984"/>
      <w:r w:rsidRPr="007012B2">
        <w:rPr>
          <w:b/>
          <w:sz w:val="28"/>
          <w:szCs w:val="28"/>
        </w:rPr>
        <w:t>Республика Татарстан</w:t>
      </w:r>
      <w:bookmarkEnd w:id="3"/>
    </w:p>
    <w:p w:rsidR="0060589D" w:rsidRPr="007012B2" w:rsidRDefault="00277F17" w:rsidP="003469A7">
      <w:pPr>
        <w:pStyle w:val="a6"/>
        <w:shd w:val="clear" w:color="auto" w:fill="auto"/>
        <w:spacing w:after="0" w:line="240" w:lineRule="auto"/>
        <w:ind w:right="-3" w:firstLine="0"/>
        <w:jc w:val="center"/>
        <w:rPr>
          <w:b/>
          <w:sz w:val="28"/>
          <w:szCs w:val="28"/>
        </w:rPr>
      </w:pPr>
      <w:r w:rsidRPr="007012B2">
        <w:rPr>
          <w:b/>
          <w:sz w:val="28"/>
          <w:szCs w:val="28"/>
        </w:rPr>
        <w:t>2017</w:t>
      </w:r>
    </w:p>
    <w:p w:rsidR="0060589D" w:rsidRPr="007012B2" w:rsidRDefault="009B58BF" w:rsidP="00C650A0">
      <w:pPr>
        <w:pStyle w:val="20"/>
        <w:shd w:val="clear" w:color="auto" w:fill="auto"/>
        <w:spacing w:after="0" w:line="240" w:lineRule="auto"/>
        <w:ind w:right="-3"/>
        <w:jc w:val="center"/>
        <w:rPr>
          <w:sz w:val="28"/>
          <w:szCs w:val="28"/>
        </w:rPr>
      </w:pPr>
      <w:r w:rsidRPr="007012B2">
        <w:rPr>
          <w:sz w:val="28"/>
          <w:szCs w:val="28"/>
        </w:rPr>
        <w:br w:type="page"/>
      </w:r>
      <w:r w:rsidR="0060589D" w:rsidRPr="007012B2">
        <w:rPr>
          <w:sz w:val="28"/>
          <w:szCs w:val="28"/>
        </w:rPr>
        <w:lastRenderedPageBreak/>
        <w:t>Содержание</w:t>
      </w:r>
    </w:p>
    <w:p w:rsidR="009E64D9" w:rsidRPr="007012B2" w:rsidRDefault="009E64D9" w:rsidP="007012B2">
      <w:pPr>
        <w:pStyle w:val="13"/>
        <w:rPr>
          <w:rFonts w:eastAsia="Times New Roman"/>
          <w:noProof/>
          <w:color w:val="auto"/>
        </w:rPr>
      </w:pPr>
      <w:r w:rsidRPr="007012B2">
        <w:fldChar w:fldCharType="begin"/>
      </w:r>
      <w:r w:rsidRPr="007012B2">
        <w:instrText xml:space="preserve"> TOC \o "1-3" \h \z \u </w:instrText>
      </w:r>
      <w:r w:rsidRPr="007012B2">
        <w:fldChar w:fldCharType="separate"/>
      </w:r>
      <w:hyperlink w:anchor="_Toc487021288" w:history="1">
        <w:r w:rsidRPr="007012B2">
          <w:rPr>
            <w:rStyle w:val="a3"/>
            <w:rFonts w:ascii="Times New Roman" w:hAnsi="Times New Roman"/>
            <w:noProof/>
            <w:sz w:val="28"/>
            <w:szCs w:val="28"/>
          </w:rPr>
          <w:t>Статья 1. Общие</w:t>
        </w:r>
        <w:r w:rsidR="00265708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Pr="007012B2">
          <w:rPr>
            <w:rStyle w:val="a3"/>
            <w:rFonts w:ascii="Times New Roman" w:hAnsi="Times New Roman"/>
            <w:noProof/>
            <w:sz w:val="28"/>
            <w:szCs w:val="28"/>
          </w:rPr>
          <w:t>положения.</w:t>
        </w:r>
        <w:r w:rsidRPr="007012B2">
          <w:rPr>
            <w:noProof/>
            <w:webHidden/>
          </w:rPr>
          <w:tab/>
        </w:r>
        <w:r w:rsidRPr="007012B2">
          <w:rPr>
            <w:noProof/>
            <w:webHidden/>
          </w:rPr>
          <w:fldChar w:fldCharType="begin"/>
        </w:r>
        <w:r w:rsidRPr="007012B2">
          <w:rPr>
            <w:noProof/>
            <w:webHidden/>
          </w:rPr>
          <w:instrText xml:space="preserve"> PAGEREF _Toc487021288 \h </w:instrText>
        </w:r>
        <w:r w:rsidRPr="007012B2">
          <w:rPr>
            <w:noProof/>
            <w:webHidden/>
          </w:rPr>
        </w:r>
        <w:r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3</w:t>
        </w:r>
        <w:r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89" w:history="1">
        <w:r w:rsidR="009E64D9" w:rsidRPr="007012B2">
          <w:rPr>
            <w:rStyle w:val="a3"/>
            <w:rFonts w:ascii="Times New Roman" w:hAnsi="Times New Roman"/>
            <w:noProof/>
            <w:sz w:val="28"/>
            <w:szCs w:val="28"/>
          </w:rPr>
          <w:t>Статья 2. Юридический статус 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_Toc487021289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4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0" w:history="1">
        <w:r w:rsidR="009E64D9" w:rsidRPr="007012B2">
          <w:rPr>
            <w:rStyle w:val="a3"/>
            <w:rFonts w:ascii="Times New Roman" w:hAnsi="Times New Roman"/>
            <w:noProof/>
            <w:sz w:val="28"/>
            <w:szCs w:val="28"/>
          </w:rPr>
          <w:t>Статья 3. Цели, задачи, принципы, предмет деятельности 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_Toc487021290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4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1" w:history="1">
        <w:r w:rsidR="009E64D9" w:rsidRPr="007012B2">
          <w:rPr>
            <w:rStyle w:val="a3"/>
            <w:rFonts w:ascii="Times New Roman" w:hAnsi="Times New Roman"/>
            <w:noProof/>
            <w:sz w:val="28"/>
            <w:szCs w:val="28"/>
          </w:rPr>
          <w:t>Статья 4. Права и обязанности 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_Toc487021291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6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2" w:history="1">
        <w:r w:rsidR="009E64D9" w:rsidRPr="007012B2">
          <w:rPr>
            <w:rStyle w:val="a3"/>
            <w:rFonts w:ascii="Times New Roman" w:hAnsi="Times New Roman"/>
            <w:noProof/>
            <w:sz w:val="28"/>
            <w:szCs w:val="28"/>
          </w:rPr>
          <w:t>Статья 5. Членство в Союзе.</w:t>
        </w:r>
        <w:r w:rsidR="00265708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="009E64D9" w:rsidRPr="007012B2">
          <w:rPr>
            <w:rStyle w:val="a3"/>
            <w:rFonts w:ascii="Times New Roman" w:hAnsi="Times New Roman"/>
            <w:noProof/>
            <w:sz w:val="28"/>
            <w:szCs w:val="28"/>
          </w:rPr>
          <w:t>Права и обязанности членов 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_Toc487021292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7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3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6. Органы Управления</w:t>
        </w:r>
        <w:r w:rsidR="00265708">
          <w:rPr>
            <w:rStyle w:val="a3"/>
            <w:rFonts w:ascii="Times New Roman" w:hAnsi="Times New Roman"/>
            <w:iCs/>
            <w:noProof/>
            <w:sz w:val="28"/>
            <w:szCs w:val="28"/>
          </w:rPr>
          <w:t xml:space="preserve"> </w:t>
        </w:r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_Toc487021293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8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4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7. Структура Союза,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_Toc487021294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14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5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8. Имущество</w:t>
        </w:r>
        <w:r w:rsidR="00265708">
          <w:rPr>
            <w:rStyle w:val="a3"/>
            <w:rFonts w:ascii="Times New Roman" w:hAnsi="Times New Roman"/>
            <w:iCs/>
            <w:noProof/>
            <w:sz w:val="28"/>
            <w:szCs w:val="28"/>
          </w:rPr>
          <w:t xml:space="preserve"> </w:t>
        </w:r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Союза.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_Toc487021295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14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6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9. Ведение учета и отчетности в Союзе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_Toc487021296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15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7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10. Порядок внесения изменений и дополнений в Устав Союза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_Toc487021297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15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233F08" w:rsidP="007012B2">
      <w:pPr>
        <w:pStyle w:val="13"/>
        <w:rPr>
          <w:rFonts w:eastAsia="Times New Roman"/>
          <w:noProof/>
          <w:color w:val="auto"/>
        </w:rPr>
      </w:pPr>
      <w:hyperlink w:anchor="_Toc487021298" w:history="1">
        <w:r w:rsidR="009E64D9" w:rsidRPr="007012B2">
          <w:rPr>
            <w:rStyle w:val="a3"/>
            <w:rFonts w:ascii="Times New Roman" w:hAnsi="Times New Roman"/>
            <w:iCs/>
            <w:noProof/>
            <w:sz w:val="28"/>
            <w:szCs w:val="28"/>
          </w:rPr>
          <w:t>Статья 11. Порядок реорганизации и ликвидации Союза</w:t>
        </w:r>
        <w:r w:rsidR="009E64D9" w:rsidRPr="007012B2">
          <w:rPr>
            <w:noProof/>
            <w:webHidden/>
          </w:rPr>
          <w:tab/>
        </w:r>
        <w:r w:rsidR="009E64D9" w:rsidRPr="007012B2">
          <w:rPr>
            <w:noProof/>
            <w:webHidden/>
          </w:rPr>
          <w:fldChar w:fldCharType="begin"/>
        </w:r>
        <w:r w:rsidR="009E64D9" w:rsidRPr="007012B2">
          <w:rPr>
            <w:noProof/>
            <w:webHidden/>
          </w:rPr>
          <w:instrText xml:space="preserve"> PAGEREF _Toc487021298 \h </w:instrText>
        </w:r>
        <w:r w:rsidR="009E64D9" w:rsidRPr="007012B2">
          <w:rPr>
            <w:noProof/>
            <w:webHidden/>
          </w:rPr>
        </w:r>
        <w:r w:rsidR="009E64D9" w:rsidRPr="007012B2">
          <w:rPr>
            <w:noProof/>
            <w:webHidden/>
          </w:rPr>
          <w:fldChar w:fldCharType="separate"/>
        </w:r>
        <w:r w:rsidR="00383A76">
          <w:rPr>
            <w:noProof/>
            <w:webHidden/>
          </w:rPr>
          <w:t>15</w:t>
        </w:r>
        <w:r w:rsidR="009E64D9" w:rsidRPr="007012B2">
          <w:rPr>
            <w:noProof/>
            <w:webHidden/>
          </w:rPr>
          <w:fldChar w:fldCharType="end"/>
        </w:r>
      </w:hyperlink>
    </w:p>
    <w:p w:rsidR="009E64D9" w:rsidRPr="007012B2" w:rsidRDefault="009E64D9" w:rsidP="007012B2">
      <w:pPr>
        <w:rPr>
          <w:rFonts w:ascii="Times New Roman" w:hAnsi="Times New Roman" w:cs="Times New Roman"/>
          <w:sz w:val="28"/>
          <w:szCs w:val="28"/>
        </w:rPr>
      </w:pPr>
      <w:r w:rsidRPr="007012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589D" w:rsidRPr="006E55A8" w:rsidRDefault="009B58BF" w:rsidP="007012B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012B2">
        <w:rPr>
          <w:rStyle w:val="30"/>
          <w:b/>
          <w:bCs/>
          <w:iCs w:val="0"/>
          <w:sz w:val="28"/>
          <w:szCs w:val="28"/>
          <w:u w:val="none"/>
        </w:rPr>
        <w:br w:type="page"/>
      </w:r>
      <w:bookmarkStart w:id="4" w:name="_Toc488687727"/>
      <w:bookmarkStart w:id="5" w:name="_Toc487021288"/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lastRenderedPageBreak/>
        <w:t>Статья 1.</w:t>
      </w:r>
      <w:r w:rsidR="00F44ACE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 </w:t>
      </w:r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Общие</w:t>
      </w:r>
      <w:r w:rsidR="00DB556A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 </w:t>
      </w:r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положения.</w:t>
      </w:r>
      <w:bookmarkEnd w:id="4"/>
      <w:bookmarkEnd w:id="5"/>
    </w:p>
    <w:p w:rsidR="0060589D" w:rsidRPr="007012B2" w:rsidRDefault="0060589D" w:rsidP="007012B2">
      <w:pPr>
        <w:pStyle w:val="ac"/>
        <w:shd w:val="clear" w:color="auto" w:fill="FFFFFF"/>
        <w:spacing w:before="0" w:beforeAutospacing="0" w:after="0" w:afterAutospacing="0" w:line="300" w:lineRule="exact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1.1.Меж</w:t>
      </w:r>
      <w:r w:rsidR="002A7BD9" w:rsidRPr="007012B2">
        <w:rPr>
          <w:sz w:val="28"/>
          <w:szCs w:val="28"/>
        </w:rPr>
        <w:t>дународный С</w:t>
      </w:r>
      <w:r w:rsidR="00E70B0F" w:rsidRPr="007012B2">
        <w:rPr>
          <w:sz w:val="28"/>
          <w:szCs w:val="28"/>
        </w:rPr>
        <w:t>оюз</w:t>
      </w:r>
      <w:r w:rsidRPr="007012B2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>общественн</w:t>
      </w:r>
      <w:r w:rsidR="00E70B0F" w:rsidRPr="006E55A8">
        <w:rPr>
          <w:sz w:val="28"/>
          <w:szCs w:val="28"/>
        </w:rPr>
        <w:t>ых</w:t>
      </w:r>
      <w:r w:rsidRPr="006E55A8">
        <w:rPr>
          <w:sz w:val="28"/>
          <w:szCs w:val="28"/>
        </w:rPr>
        <w:t xml:space="preserve"> </w:t>
      </w:r>
      <w:r w:rsidR="00E70B0F" w:rsidRPr="006E55A8">
        <w:rPr>
          <w:sz w:val="28"/>
          <w:szCs w:val="28"/>
        </w:rPr>
        <w:t>объединений</w:t>
      </w:r>
      <w:r w:rsidRPr="006E55A8">
        <w:rPr>
          <w:sz w:val="28"/>
          <w:szCs w:val="28"/>
        </w:rPr>
        <w:t xml:space="preserve"> «Всемирный </w:t>
      </w:r>
      <w:r w:rsidR="00C94D34" w:rsidRPr="006E55A8">
        <w:rPr>
          <w:sz w:val="28"/>
          <w:szCs w:val="28"/>
        </w:rPr>
        <w:t>к</w:t>
      </w:r>
      <w:r w:rsidRPr="006E55A8">
        <w:rPr>
          <w:sz w:val="28"/>
          <w:szCs w:val="28"/>
        </w:rPr>
        <w:t xml:space="preserve">онгресс </w:t>
      </w:r>
      <w:r w:rsidR="00C94D34" w:rsidRPr="006E55A8">
        <w:rPr>
          <w:sz w:val="28"/>
          <w:szCs w:val="28"/>
        </w:rPr>
        <w:t>т</w:t>
      </w:r>
      <w:r w:rsidRPr="006E55A8">
        <w:rPr>
          <w:sz w:val="28"/>
          <w:szCs w:val="28"/>
        </w:rPr>
        <w:t>атар», именуем</w:t>
      </w:r>
      <w:r w:rsidR="003E5FFD" w:rsidRPr="006E55A8">
        <w:rPr>
          <w:sz w:val="28"/>
          <w:szCs w:val="28"/>
        </w:rPr>
        <w:t>ый</w:t>
      </w:r>
      <w:r w:rsidRPr="006E55A8">
        <w:rPr>
          <w:sz w:val="28"/>
          <w:szCs w:val="28"/>
        </w:rPr>
        <w:t xml:space="preserve"> в дальнейшем </w:t>
      </w:r>
      <w:r w:rsidR="00265708">
        <w:rPr>
          <w:sz w:val="28"/>
          <w:szCs w:val="28"/>
        </w:rPr>
        <w:t>«</w:t>
      </w:r>
      <w:r w:rsidR="003E5FFD" w:rsidRPr="006E55A8">
        <w:rPr>
          <w:sz w:val="28"/>
          <w:szCs w:val="28"/>
        </w:rPr>
        <w:t>Союз</w:t>
      </w:r>
      <w:r w:rsidR="00265708">
        <w:rPr>
          <w:sz w:val="28"/>
          <w:szCs w:val="28"/>
        </w:rPr>
        <w:t>»</w:t>
      </w:r>
      <w:r w:rsidRPr="006E55A8">
        <w:rPr>
          <w:sz w:val="28"/>
          <w:szCs w:val="28"/>
        </w:rPr>
        <w:t>,</w:t>
      </w:r>
      <w:r w:rsidR="00DB556A" w:rsidRPr="006E55A8">
        <w:rPr>
          <w:sz w:val="28"/>
          <w:szCs w:val="28"/>
        </w:rPr>
        <w:t xml:space="preserve"> </w:t>
      </w:r>
      <w:r w:rsidR="00DB248C" w:rsidRPr="006E55A8">
        <w:rPr>
          <w:sz w:val="28"/>
          <w:szCs w:val="28"/>
        </w:rPr>
        <w:t xml:space="preserve">является </w:t>
      </w:r>
      <w:r w:rsidR="002A7BD9" w:rsidRPr="006E55A8">
        <w:rPr>
          <w:sz w:val="28"/>
          <w:szCs w:val="28"/>
        </w:rPr>
        <w:t>М</w:t>
      </w:r>
      <w:r w:rsidRPr="006E55A8">
        <w:rPr>
          <w:sz w:val="28"/>
          <w:szCs w:val="28"/>
        </w:rPr>
        <w:t>еж</w:t>
      </w:r>
      <w:r w:rsidR="003E5FFD" w:rsidRPr="006E55A8">
        <w:rPr>
          <w:sz w:val="28"/>
          <w:szCs w:val="28"/>
        </w:rPr>
        <w:t>дународн</w:t>
      </w:r>
      <w:r w:rsidRPr="006E55A8">
        <w:rPr>
          <w:sz w:val="28"/>
          <w:szCs w:val="28"/>
        </w:rPr>
        <w:t>ым общественным объединением</w:t>
      </w:r>
      <w:r w:rsidR="00DB248C" w:rsidRPr="006E55A8">
        <w:rPr>
          <w:sz w:val="28"/>
          <w:szCs w:val="28"/>
        </w:rPr>
        <w:t xml:space="preserve"> юридических лиц – общественных объединений</w:t>
      </w:r>
      <w:r w:rsidR="00DB248C" w:rsidRPr="007012B2">
        <w:rPr>
          <w:sz w:val="28"/>
          <w:szCs w:val="28"/>
        </w:rPr>
        <w:t>,</w:t>
      </w:r>
      <w:r w:rsidRPr="007012B2">
        <w:rPr>
          <w:sz w:val="28"/>
          <w:szCs w:val="28"/>
        </w:rPr>
        <w:t xml:space="preserve"> </w:t>
      </w:r>
      <w:r w:rsidR="009C1697" w:rsidRPr="007012B2">
        <w:rPr>
          <w:sz w:val="28"/>
          <w:szCs w:val="28"/>
        </w:rPr>
        <w:t>для осуществления</w:t>
      </w:r>
      <w:r w:rsidRPr="007012B2">
        <w:rPr>
          <w:sz w:val="28"/>
          <w:szCs w:val="28"/>
        </w:rPr>
        <w:t xml:space="preserve"> совместной деятельности,</w:t>
      </w:r>
      <w:r w:rsidR="009C1697" w:rsidRPr="007012B2">
        <w:rPr>
          <w:sz w:val="28"/>
          <w:szCs w:val="28"/>
        </w:rPr>
        <w:t xml:space="preserve"> и</w:t>
      </w:r>
      <w:r w:rsidRPr="007012B2">
        <w:rPr>
          <w:sz w:val="28"/>
          <w:szCs w:val="28"/>
        </w:rPr>
        <w:t xml:space="preserve"> защиты общих интересов</w:t>
      </w:r>
      <w:r w:rsidR="00717FD2" w:rsidRPr="007012B2">
        <w:rPr>
          <w:sz w:val="28"/>
          <w:szCs w:val="28"/>
        </w:rPr>
        <w:t>,</w:t>
      </w:r>
      <w:r w:rsidRPr="007012B2">
        <w:rPr>
          <w:sz w:val="28"/>
          <w:szCs w:val="28"/>
        </w:rPr>
        <w:t xml:space="preserve"> </w:t>
      </w:r>
      <w:r w:rsidR="009C1697" w:rsidRPr="007012B2">
        <w:rPr>
          <w:sz w:val="28"/>
          <w:szCs w:val="28"/>
        </w:rPr>
        <w:t xml:space="preserve">для </w:t>
      </w:r>
      <w:r w:rsidRPr="007012B2">
        <w:rPr>
          <w:sz w:val="28"/>
          <w:szCs w:val="28"/>
        </w:rPr>
        <w:t xml:space="preserve">достижения </w:t>
      </w:r>
      <w:r w:rsidR="002A7BD9" w:rsidRPr="007012B2">
        <w:rPr>
          <w:sz w:val="28"/>
          <w:szCs w:val="28"/>
        </w:rPr>
        <w:t>уставных</w:t>
      </w:r>
      <w:r w:rsidR="00265708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целей</w:t>
      </w:r>
      <w:r w:rsidR="009C1697" w:rsidRPr="007012B2">
        <w:rPr>
          <w:sz w:val="28"/>
          <w:szCs w:val="28"/>
        </w:rPr>
        <w:t xml:space="preserve"> Союза и</w:t>
      </w:r>
      <w:r w:rsidR="00717FD2" w:rsidRPr="007012B2">
        <w:rPr>
          <w:sz w:val="28"/>
          <w:szCs w:val="28"/>
        </w:rPr>
        <w:t xml:space="preserve"> его</w:t>
      </w:r>
      <w:r w:rsidR="009C1697" w:rsidRPr="007012B2">
        <w:rPr>
          <w:sz w:val="28"/>
          <w:szCs w:val="28"/>
        </w:rPr>
        <w:t xml:space="preserve"> объединений</w:t>
      </w:r>
      <w:r w:rsidRPr="007012B2">
        <w:rPr>
          <w:sz w:val="28"/>
          <w:szCs w:val="28"/>
        </w:rPr>
        <w:t>.</w:t>
      </w:r>
    </w:p>
    <w:p w:rsidR="0060589D" w:rsidRPr="006E55A8" w:rsidRDefault="0060589D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1.2.</w:t>
      </w:r>
      <w:r w:rsidR="00D616CC" w:rsidRPr="007012B2">
        <w:rPr>
          <w:sz w:val="28"/>
          <w:szCs w:val="28"/>
        </w:rPr>
        <w:t xml:space="preserve"> </w:t>
      </w:r>
      <w:r w:rsidR="002A7BD9" w:rsidRPr="007012B2">
        <w:rPr>
          <w:sz w:val="28"/>
          <w:szCs w:val="28"/>
        </w:rPr>
        <w:t>Союз осуществляет свою деятельность на принципах добровольности, равноправия его членов, самоуправления, законности и гласности в соответствии с Конституцией и</w:t>
      </w:r>
      <w:r w:rsidR="00265708">
        <w:rPr>
          <w:sz w:val="28"/>
          <w:szCs w:val="28"/>
        </w:rPr>
        <w:t xml:space="preserve"> </w:t>
      </w:r>
      <w:r w:rsidR="002A7BD9" w:rsidRPr="007012B2">
        <w:rPr>
          <w:sz w:val="28"/>
          <w:szCs w:val="28"/>
        </w:rPr>
        <w:t>законодательством Российской Федерации, общепризнанными принципами</w:t>
      </w:r>
      <w:r w:rsidR="00265708">
        <w:rPr>
          <w:sz w:val="28"/>
          <w:szCs w:val="28"/>
        </w:rPr>
        <w:t xml:space="preserve"> </w:t>
      </w:r>
      <w:r w:rsidR="002A7BD9" w:rsidRPr="007012B2">
        <w:rPr>
          <w:sz w:val="28"/>
          <w:szCs w:val="28"/>
        </w:rPr>
        <w:t xml:space="preserve">и нормами </w:t>
      </w:r>
      <w:r w:rsidR="002A7BD9" w:rsidRPr="006E55A8">
        <w:rPr>
          <w:sz w:val="28"/>
          <w:szCs w:val="28"/>
        </w:rPr>
        <w:t>международного права, международными договорами Российской Федерации,</w:t>
      </w:r>
      <w:r w:rsidR="00265708">
        <w:rPr>
          <w:sz w:val="28"/>
          <w:szCs w:val="28"/>
        </w:rPr>
        <w:t xml:space="preserve"> </w:t>
      </w:r>
      <w:r w:rsidR="00717FD2" w:rsidRPr="006E55A8">
        <w:rPr>
          <w:sz w:val="28"/>
          <w:szCs w:val="28"/>
        </w:rPr>
        <w:t>и</w:t>
      </w:r>
      <w:r w:rsidR="00265708">
        <w:rPr>
          <w:sz w:val="28"/>
          <w:szCs w:val="28"/>
        </w:rPr>
        <w:t xml:space="preserve"> </w:t>
      </w:r>
      <w:r w:rsidR="002A7BD9" w:rsidRPr="006E55A8">
        <w:rPr>
          <w:sz w:val="28"/>
          <w:szCs w:val="28"/>
        </w:rPr>
        <w:t>настоящим</w:t>
      </w:r>
      <w:r w:rsidR="00265708">
        <w:rPr>
          <w:sz w:val="28"/>
          <w:szCs w:val="28"/>
        </w:rPr>
        <w:t xml:space="preserve"> </w:t>
      </w:r>
      <w:r w:rsidR="002A7BD9" w:rsidRPr="006E55A8">
        <w:rPr>
          <w:sz w:val="28"/>
          <w:szCs w:val="28"/>
        </w:rPr>
        <w:t>Уставом.</w:t>
      </w:r>
    </w:p>
    <w:p w:rsidR="002A7BD9" w:rsidRPr="006E55A8" w:rsidRDefault="002A7BD9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1.3. Союз является юридическим лицом с момента его государственной регистрации,</w:t>
      </w:r>
      <w:r w:rsidR="009C1697" w:rsidRPr="006E55A8">
        <w:rPr>
          <w:sz w:val="28"/>
          <w:szCs w:val="28"/>
        </w:rPr>
        <w:t xml:space="preserve"> о</w:t>
      </w:r>
      <w:r w:rsidR="00717FD2" w:rsidRPr="006E55A8">
        <w:rPr>
          <w:sz w:val="28"/>
          <w:szCs w:val="28"/>
        </w:rPr>
        <w:t>н</w:t>
      </w:r>
      <w:r w:rsidRPr="006E55A8">
        <w:rPr>
          <w:sz w:val="28"/>
          <w:szCs w:val="28"/>
        </w:rPr>
        <w:t xml:space="preserve"> обладает обособленным имуществом, имеет самостоятельный баланс</w:t>
      </w:r>
      <w:r w:rsidR="00717FD2" w:rsidRPr="006E55A8">
        <w:rPr>
          <w:sz w:val="28"/>
          <w:szCs w:val="28"/>
        </w:rPr>
        <w:t>.</w:t>
      </w:r>
      <w:r w:rsidR="00EE1886" w:rsidRPr="006E55A8">
        <w:rPr>
          <w:sz w:val="28"/>
          <w:szCs w:val="28"/>
        </w:rPr>
        <w:t xml:space="preserve"> </w:t>
      </w:r>
    </w:p>
    <w:p w:rsidR="0060589D" w:rsidRPr="006E55A8" w:rsidRDefault="0060589D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</w:t>
      </w:r>
      <w:r w:rsidR="00407BE8" w:rsidRPr="006E55A8">
        <w:rPr>
          <w:sz w:val="28"/>
          <w:szCs w:val="28"/>
        </w:rPr>
        <w:t>4</w:t>
      </w:r>
      <w:r w:rsidRPr="006E55A8">
        <w:rPr>
          <w:sz w:val="28"/>
          <w:szCs w:val="28"/>
        </w:rPr>
        <w:t>. Полное</w:t>
      </w:r>
      <w:r w:rsidR="00DB556A" w:rsidRPr="006E55A8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 xml:space="preserve">наименование </w:t>
      </w:r>
      <w:r w:rsidR="003E5FFD" w:rsidRPr="006E55A8">
        <w:rPr>
          <w:sz w:val="28"/>
          <w:szCs w:val="28"/>
        </w:rPr>
        <w:t>Союза</w:t>
      </w:r>
      <w:r w:rsidRPr="006E55A8">
        <w:rPr>
          <w:sz w:val="28"/>
          <w:szCs w:val="28"/>
        </w:rPr>
        <w:t xml:space="preserve"> на русском языке: Меж</w:t>
      </w:r>
      <w:r w:rsidR="003E5FFD" w:rsidRPr="006E55A8">
        <w:rPr>
          <w:sz w:val="28"/>
          <w:szCs w:val="28"/>
        </w:rPr>
        <w:t xml:space="preserve">дународный </w:t>
      </w:r>
      <w:r w:rsidR="002677E1" w:rsidRPr="006E55A8">
        <w:rPr>
          <w:sz w:val="28"/>
          <w:szCs w:val="28"/>
        </w:rPr>
        <w:t>С</w:t>
      </w:r>
      <w:r w:rsidR="003E5FFD" w:rsidRPr="006E55A8">
        <w:rPr>
          <w:sz w:val="28"/>
          <w:szCs w:val="28"/>
        </w:rPr>
        <w:t>оюз общ</w:t>
      </w:r>
      <w:r w:rsidRPr="006E55A8">
        <w:rPr>
          <w:sz w:val="28"/>
          <w:szCs w:val="28"/>
        </w:rPr>
        <w:t>ественн</w:t>
      </w:r>
      <w:r w:rsidR="003E5FFD" w:rsidRPr="006E55A8">
        <w:rPr>
          <w:sz w:val="28"/>
          <w:szCs w:val="28"/>
        </w:rPr>
        <w:t>ых объединений</w:t>
      </w:r>
      <w:r w:rsidRPr="006E55A8">
        <w:rPr>
          <w:sz w:val="28"/>
          <w:szCs w:val="28"/>
        </w:rPr>
        <w:t xml:space="preserve"> «Всемирный </w:t>
      </w:r>
      <w:r w:rsidR="00AF63B0" w:rsidRPr="006E55A8">
        <w:rPr>
          <w:sz w:val="28"/>
          <w:szCs w:val="28"/>
        </w:rPr>
        <w:t>к</w:t>
      </w:r>
      <w:r w:rsidRPr="006E55A8">
        <w:rPr>
          <w:sz w:val="28"/>
          <w:szCs w:val="28"/>
        </w:rPr>
        <w:t xml:space="preserve">онгресс </w:t>
      </w:r>
      <w:r w:rsidR="00AF63B0" w:rsidRPr="006E55A8">
        <w:rPr>
          <w:sz w:val="28"/>
          <w:szCs w:val="28"/>
        </w:rPr>
        <w:t>т</w:t>
      </w:r>
      <w:r w:rsidRPr="006E55A8">
        <w:rPr>
          <w:sz w:val="28"/>
          <w:szCs w:val="28"/>
        </w:rPr>
        <w:t>атар»</w:t>
      </w:r>
      <w:r w:rsidR="003C3680" w:rsidRPr="006E55A8">
        <w:rPr>
          <w:sz w:val="28"/>
          <w:szCs w:val="28"/>
        </w:rPr>
        <w:t>.</w:t>
      </w:r>
    </w:p>
    <w:p w:rsidR="0060589D" w:rsidRPr="006E55A8" w:rsidRDefault="0060589D" w:rsidP="007012B2">
      <w:pPr>
        <w:pStyle w:val="a6"/>
        <w:keepNext/>
        <w:keepLines/>
        <w:shd w:val="clear" w:color="auto" w:fill="auto"/>
        <w:tabs>
          <w:tab w:val="left" w:pos="1386"/>
        </w:tabs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</w:t>
      </w:r>
      <w:r w:rsidR="00407BE8" w:rsidRPr="006E55A8">
        <w:rPr>
          <w:sz w:val="28"/>
          <w:szCs w:val="28"/>
        </w:rPr>
        <w:t>5</w:t>
      </w:r>
      <w:r w:rsidRPr="006E55A8">
        <w:rPr>
          <w:sz w:val="28"/>
          <w:szCs w:val="28"/>
        </w:rPr>
        <w:t>. Сокращенн</w:t>
      </w:r>
      <w:r w:rsidR="006F3F00" w:rsidRPr="006E55A8">
        <w:rPr>
          <w:sz w:val="28"/>
          <w:szCs w:val="28"/>
        </w:rPr>
        <w:t>ы</w:t>
      </w:r>
      <w:r w:rsidRPr="006E55A8">
        <w:rPr>
          <w:sz w:val="28"/>
          <w:szCs w:val="28"/>
        </w:rPr>
        <w:t>е наименовани</w:t>
      </w:r>
      <w:r w:rsidR="006F3F00" w:rsidRPr="006E55A8">
        <w:rPr>
          <w:sz w:val="28"/>
          <w:szCs w:val="28"/>
        </w:rPr>
        <w:t>я</w:t>
      </w:r>
      <w:r w:rsidRPr="006E55A8">
        <w:rPr>
          <w:sz w:val="28"/>
          <w:szCs w:val="28"/>
        </w:rPr>
        <w:t xml:space="preserve"> </w:t>
      </w:r>
      <w:r w:rsidR="003E5FFD" w:rsidRPr="006E55A8">
        <w:rPr>
          <w:sz w:val="28"/>
          <w:szCs w:val="28"/>
        </w:rPr>
        <w:t>Союза</w:t>
      </w:r>
      <w:r w:rsidRPr="006E55A8">
        <w:rPr>
          <w:sz w:val="28"/>
          <w:szCs w:val="28"/>
        </w:rPr>
        <w:t xml:space="preserve"> на русском языке: </w:t>
      </w:r>
      <w:r w:rsidR="00407BE8" w:rsidRPr="006E55A8">
        <w:rPr>
          <w:sz w:val="28"/>
          <w:szCs w:val="28"/>
        </w:rPr>
        <w:t>МСОО</w:t>
      </w:r>
      <w:r w:rsidR="006D64F9" w:rsidRPr="006E55A8">
        <w:rPr>
          <w:sz w:val="28"/>
          <w:szCs w:val="28"/>
        </w:rPr>
        <w:t xml:space="preserve"> </w:t>
      </w:r>
      <w:r w:rsidR="00407BE8" w:rsidRPr="006E55A8">
        <w:rPr>
          <w:sz w:val="28"/>
          <w:szCs w:val="28"/>
        </w:rPr>
        <w:t>«</w:t>
      </w:r>
      <w:r w:rsidRPr="006E55A8">
        <w:rPr>
          <w:sz w:val="28"/>
          <w:szCs w:val="28"/>
        </w:rPr>
        <w:t xml:space="preserve">Всемирный </w:t>
      </w:r>
      <w:r w:rsidR="00AF63B0" w:rsidRPr="006E55A8">
        <w:rPr>
          <w:sz w:val="28"/>
          <w:szCs w:val="28"/>
        </w:rPr>
        <w:t>к</w:t>
      </w:r>
      <w:r w:rsidRPr="006E55A8">
        <w:rPr>
          <w:sz w:val="28"/>
          <w:szCs w:val="28"/>
        </w:rPr>
        <w:t xml:space="preserve">онгресс </w:t>
      </w:r>
      <w:r w:rsidR="00AF63B0" w:rsidRPr="006E55A8">
        <w:rPr>
          <w:sz w:val="28"/>
          <w:szCs w:val="28"/>
        </w:rPr>
        <w:t>т</w:t>
      </w:r>
      <w:r w:rsidRPr="006E55A8">
        <w:rPr>
          <w:sz w:val="28"/>
          <w:szCs w:val="28"/>
        </w:rPr>
        <w:t>атар</w:t>
      </w:r>
      <w:r w:rsidR="00407BE8" w:rsidRPr="006E55A8">
        <w:rPr>
          <w:sz w:val="28"/>
          <w:szCs w:val="28"/>
        </w:rPr>
        <w:t>»</w:t>
      </w:r>
      <w:r w:rsidR="006F3F00" w:rsidRPr="006E55A8">
        <w:rPr>
          <w:sz w:val="28"/>
          <w:szCs w:val="28"/>
        </w:rPr>
        <w:t>, Всемирный конгресс татар, ВКТ</w:t>
      </w:r>
      <w:r w:rsidR="003C3680" w:rsidRPr="006E55A8">
        <w:rPr>
          <w:sz w:val="28"/>
          <w:szCs w:val="28"/>
        </w:rPr>
        <w:t>.</w:t>
      </w:r>
    </w:p>
    <w:p w:rsidR="0060589D" w:rsidRPr="006E55A8" w:rsidRDefault="0060589D" w:rsidP="007012B2">
      <w:pPr>
        <w:pStyle w:val="a6"/>
        <w:keepNext/>
        <w:keepLines/>
        <w:shd w:val="clear" w:color="auto" w:fill="auto"/>
        <w:tabs>
          <w:tab w:val="left" w:pos="1386"/>
        </w:tabs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rStyle w:val="1TimesNewRoman"/>
          <w:sz w:val="28"/>
          <w:szCs w:val="28"/>
        </w:rPr>
        <w:t>1.</w:t>
      </w:r>
      <w:r w:rsidR="00407BE8" w:rsidRPr="006E55A8">
        <w:rPr>
          <w:rStyle w:val="1TimesNewRoman"/>
          <w:sz w:val="28"/>
          <w:szCs w:val="28"/>
        </w:rPr>
        <w:t>6</w:t>
      </w:r>
      <w:r w:rsidRPr="006E55A8">
        <w:rPr>
          <w:rStyle w:val="1TimesNewRoman"/>
          <w:sz w:val="28"/>
          <w:szCs w:val="28"/>
        </w:rPr>
        <w:t>. Полное</w:t>
      </w:r>
      <w:r w:rsidR="00DB556A" w:rsidRPr="006E55A8">
        <w:rPr>
          <w:rStyle w:val="1TimesNewRoman"/>
          <w:sz w:val="28"/>
          <w:szCs w:val="28"/>
        </w:rPr>
        <w:t xml:space="preserve"> </w:t>
      </w:r>
      <w:r w:rsidRPr="006E55A8">
        <w:rPr>
          <w:rStyle w:val="1TimesNewRoman"/>
          <w:sz w:val="28"/>
          <w:szCs w:val="28"/>
        </w:rPr>
        <w:t xml:space="preserve">наименование </w:t>
      </w:r>
      <w:r w:rsidR="003E5FFD" w:rsidRPr="006E55A8">
        <w:rPr>
          <w:rStyle w:val="1TimesNewRoman"/>
          <w:sz w:val="28"/>
          <w:szCs w:val="28"/>
        </w:rPr>
        <w:t>Союза</w:t>
      </w:r>
      <w:r w:rsidRPr="006E55A8">
        <w:rPr>
          <w:rStyle w:val="1TimesNewRoman"/>
          <w:sz w:val="28"/>
          <w:szCs w:val="28"/>
        </w:rPr>
        <w:t xml:space="preserve"> на татарском языке:</w:t>
      </w:r>
      <w:r w:rsidR="00DB556A" w:rsidRPr="006E55A8">
        <w:rPr>
          <w:sz w:val="28"/>
          <w:szCs w:val="28"/>
        </w:rPr>
        <w:t xml:space="preserve"> </w:t>
      </w:r>
      <w:r w:rsidR="00AF63B0" w:rsidRPr="006E55A8">
        <w:rPr>
          <w:sz w:val="28"/>
          <w:szCs w:val="28"/>
        </w:rPr>
        <w:t>«</w:t>
      </w:r>
      <w:proofErr w:type="gramStart"/>
      <w:r w:rsidR="00AF63B0" w:rsidRPr="006E55A8">
        <w:rPr>
          <w:sz w:val="28"/>
          <w:szCs w:val="28"/>
          <w:lang w:val="tt-RU"/>
        </w:rPr>
        <w:t>Б</w:t>
      </w:r>
      <w:proofErr w:type="gramEnd"/>
      <w:r w:rsidR="00AF63B0" w:rsidRPr="006E55A8">
        <w:rPr>
          <w:sz w:val="28"/>
          <w:szCs w:val="28"/>
          <w:lang w:val="tt-RU"/>
        </w:rPr>
        <w:t>өтендөн</w:t>
      </w:r>
      <w:proofErr w:type="spellStart"/>
      <w:r w:rsidR="00AF63B0" w:rsidRPr="006E55A8">
        <w:rPr>
          <w:sz w:val="28"/>
          <w:szCs w:val="28"/>
        </w:rPr>
        <w:t>ья</w:t>
      </w:r>
      <w:proofErr w:type="spellEnd"/>
      <w:r w:rsidR="00AF63B0" w:rsidRPr="006E55A8">
        <w:rPr>
          <w:sz w:val="28"/>
          <w:szCs w:val="28"/>
          <w:lang w:val="tt-RU"/>
        </w:rPr>
        <w:t xml:space="preserve"> т</w:t>
      </w:r>
      <w:proofErr w:type="spellStart"/>
      <w:r w:rsidR="00AF63B0" w:rsidRPr="006E55A8">
        <w:rPr>
          <w:sz w:val="28"/>
          <w:szCs w:val="28"/>
        </w:rPr>
        <w:t>атар</w:t>
      </w:r>
      <w:proofErr w:type="spellEnd"/>
      <w:r w:rsidR="00AF63B0" w:rsidRPr="006E55A8">
        <w:rPr>
          <w:sz w:val="28"/>
          <w:szCs w:val="28"/>
        </w:rPr>
        <w:t xml:space="preserve"> конгрессы»</w:t>
      </w:r>
      <w:r w:rsidR="00DB556A" w:rsidRPr="006E55A8">
        <w:rPr>
          <w:sz w:val="28"/>
          <w:szCs w:val="28"/>
        </w:rPr>
        <w:t xml:space="preserve"> </w:t>
      </w:r>
      <w:r w:rsidR="00AF63B0" w:rsidRPr="006E55A8">
        <w:rPr>
          <w:sz w:val="28"/>
          <w:szCs w:val="28"/>
          <w:lang w:val="tt-RU"/>
        </w:rPr>
        <w:t>иҗтимагый</w:t>
      </w:r>
      <w:r w:rsidR="00DB556A" w:rsidRPr="006E55A8">
        <w:rPr>
          <w:sz w:val="28"/>
          <w:szCs w:val="28"/>
          <w:lang w:val="tt-RU"/>
        </w:rPr>
        <w:t xml:space="preserve"> </w:t>
      </w:r>
      <w:r w:rsidR="00AF63B0" w:rsidRPr="006E55A8">
        <w:rPr>
          <w:sz w:val="28"/>
          <w:szCs w:val="28"/>
          <w:lang w:val="tt-RU"/>
        </w:rPr>
        <w:t xml:space="preserve">берләшмәләренең халыкара </w:t>
      </w:r>
      <w:r w:rsidR="00407BE8" w:rsidRPr="006E55A8">
        <w:rPr>
          <w:sz w:val="28"/>
          <w:szCs w:val="28"/>
          <w:lang w:val="tt-RU"/>
        </w:rPr>
        <w:t>берлеге</w:t>
      </w:r>
      <w:r w:rsidR="00407BE8" w:rsidRPr="006E55A8">
        <w:rPr>
          <w:sz w:val="28"/>
          <w:szCs w:val="28"/>
        </w:rPr>
        <w:t>.</w:t>
      </w:r>
      <w:r w:rsidR="00DB556A" w:rsidRPr="006E55A8">
        <w:rPr>
          <w:sz w:val="28"/>
          <w:szCs w:val="28"/>
        </w:rPr>
        <w:t xml:space="preserve"> </w:t>
      </w:r>
    </w:p>
    <w:p w:rsidR="00AF63B0" w:rsidRPr="006E55A8" w:rsidRDefault="006D31B3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  <w:lang w:val="tt-RU"/>
        </w:rPr>
      </w:pPr>
      <w:r w:rsidRPr="006E55A8">
        <w:rPr>
          <w:sz w:val="28"/>
          <w:szCs w:val="28"/>
        </w:rPr>
        <w:t>1.</w:t>
      </w:r>
      <w:r w:rsidR="00407BE8" w:rsidRPr="006E55A8">
        <w:rPr>
          <w:sz w:val="28"/>
          <w:szCs w:val="28"/>
        </w:rPr>
        <w:t>7</w:t>
      </w:r>
      <w:r w:rsidR="0060589D" w:rsidRPr="006E55A8">
        <w:rPr>
          <w:sz w:val="28"/>
          <w:szCs w:val="28"/>
        </w:rPr>
        <w:t xml:space="preserve">. Сокращенное наименование </w:t>
      </w:r>
      <w:r w:rsidR="003E5FFD" w:rsidRPr="006E55A8">
        <w:rPr>
          <w:sz w:val="28"/>
          <w:szCs w:val="28"/>
        </w:rPr>
        <w:t>Союза</w:t>
      </w:r>
      <w:r w:rsidR="0060589D" w:rsidRPr="006E55A8">
        <w:rPr>
          <w:sz w:val="28"/>
          <w:szCs w:val="28"/>
        </w:rPr>
        <w:t xml:space="preserve"> на татарском языке: </w:t>
      </w:r>
      <w:r w:rsidR="0060589D" w:rsidRPr="006E55A8">
        <w:rPr>
          <w:sz w:val="28"/>
          <w:szCs w:val="28"/>
          <w:lang w:val="tt-RU"/>
        </w:rPr>
        <w:t>Бөтендөн</w:t>
      </w:r>
      <w:proofErr w:type="spellStart"/>
      <w:r w:rsidR="0060589D" w:rsidRPr="006E55A8">
        <w:rPr>
          <w:sz w:val="28"/>
          <w:szCs w:val="28"/>
        </w:rPr>
        <w:t>ья</w:t>
      </w:r>
      <w:proofErr w:type="spellEnd"/>
      <w:r w:rsidR="00A461D8" w:rsidRPr="006E55A8">
        <w:rPr>
          <w:sz w:val="28"/>
          <w:szCs w:val="28"/>
        </w:rPr>
        <w:t xml:space="preserve"> </w:t>
      </w:r>
      <w:r w:rsidR="00AF63B0" w:rsidRPr="006E55A8">
        <w:rPr>
          <w:sz w:val="28"/>
          <w:szCs w:val="28"/>
          <w:lang w:val="tt-RU"/>
        </w:rPr>
        <w:t>т</w:t>
      </w:r>
      <w:proofErr w:type="spellStart"/>
      <w:r w:rsidR="0060589D" w:rsidRPr="006E55A8">
        <w:rPr>
          <w:sz w:val="28"/>
          <w:szCs w:val="28"/>
        </w:rPr>
        <w:t>атар</w:t>
      </w:r>
      <w:proofErr w:type="spellEnd"/>
      <w:r w:rsidR="0060589D" w:rsidRPr="006E55A8">
        <w:rPr>
          <w:sz w:val="28"/>
          <w:szCs w:val="28"/>
        </w:rPr>
        <w:t xml:space="preserve"> </w:t>
      </w:r>
      <w:r w:rsidR="00AF63B0" w:rsidRPr="006E55A8">
        <w:rPr>
          <w:sz w:val="28"/>
          <w:szCs w:val="28"/>
          <w:lang w:val="tt-RU"/>
        </w:rPr>
        <w:t>к</w:t>
      </w:r>
      <w:proofErr w:type="spellStart"/>
      <w:r w:rsidR="0060589D" w:rsidRPr="006E55A8">
        <w:rPr>
          <w:sz w:val="28"/>
          <w:szCs w:val="28"/>
        </w:rPr>
        <w:t>онгрессы</w:t>
      </w:r>
      <w:proofErr w:type="spellEnd"/>
      <w:r w:rsidR="00DB556A" w:rsidRPr="006E55A8">
        <w:rPr>
          <w:sz w:val="28"/>
          <w:szCs w:val="28"/>
        </w:rPr>
        <w:t>, БТК</w:t>
      </w:r>
      <w:r w:rsidR="00AF63B0" w:rsidRPr="006E55A8">
        <w:rPr>
          <w:sz w:val="28"/>
          <w:szCs w:val="28"/>
          <w:lang w:val="tt-RU"/>
        </w:rPr>
        <w:t>.</w:t>
      </w:r>
    </w:p>
    <w:p w:rsidR="007449E3" w:rsidRPr="006E55A8" w:rsidRDefault="00407BE8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  <w:lang w:val="en-US"/>
        </w:rPr>
      </w:pPr>
      <w:r w:rsidRPr="006E55A8">
        <w:rPr>
          <w:sz w:val="28"/>
          <w:szCs w:val="28"/>
          <w:lang w:val="en-US"/>
        </w:rPr>
        <w:t>1.8</w:t>
      </w:r>
      <w:r w:rsidR="007449E3" w:rsidRPr="006E55A8">
        <w:rPr>
          <w:sz w:val="28"/>
          <w:szCs w:val="28"/>
          <w:lang w:val="en-US"/>
        </w:rPr>
        <w:t xml:space="preserve">. </w:t>
      </w:r>
      <w:r w:rsidR="007449E3" w:rsidRPr="006E55A8">
        <w:rPr>
          <w:sz w:val="28"/>
          <w:szCs w:val="28"/>
        </w:rPr>
        <w:t>Полное</w:t>
      </w:r>
      <w:r w:rsidR="00DB556A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</w:rPr>
        <w:t>наименование</w:t>
      </w:r>
      <w:r w:rsidR="007449E3" w:rsidRPr="006E55A8">
        <w:rPr>
          <w:sz w:val="28"/>
          <w:szCs w:val="28"/>
          <w:lang w:val="en-US"/>
        </w:rPr>
        <w:t xml:space="preserve"> </w:t>
      </w:r>
      <w:r w:rsidR="003E5FFD" w:rsidRPr="006E55A8">
        <w:rPr>
          <w:sz w:val="28"/>
          <w:szCs w:val="28"/>
        </w:rPr>
        <w:t>Союза</w:t>
      </w:r>
      <w:r w:rsidR="007449E3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</w:rPr>
        <w:t>на</w:t>
      </w:r>
      <w:r w:rsidR="007449E3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</w:rPr>
        <w:t>английском</w:t>
      </w:r>
      <w:r w:rsidR="007449E3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</w:rPr>
        <w:t>языке</w:t>
      </w:r>
      <w:r w:rsidR="007449E3" w:rsidRPr="006E55A8">
        <w:rPr>
          <w:sz w:val="28"/>
          <w:szCs w:val="28"/>
          <w:lang w:val="en-US"/>
        </w:rPr>
        <w:t>:</w:t>
      </w:r>
      <w:r w:rsidR="00DB556A" w:rsidRPr="006E55A8">
        <w:rPr>
          <w:sz w:val="28"/>
          <w:szCs w:val="28"/>
          <w:lang w:val="en-US"/>
        </w:rPr>
        <w:t xml:space="preserve"> </w:t>
      </w:r>
      <w:r w:rsidR="005514C0" w:rsidRPr="006E55A8">
        <w:rPr>
          <w:sz w:val="28"/>
          <w:szCs w:val="28"/>
          <w:lang w:val="en-US"/>
        </w:rPr>
        <w:t>International Union of public associations</w:t>
      </w:r>
      <w:r w:rsidR="00DB556A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  <w:lang w:val="en-US"/>
        </w:rPr>
        <w:t xml:space="preserve">«World </w:t>
      </w:r>
      <w:r w:rsidR="00AF63B0" w:rsidRPr="006E55A8">
        <w:rPr>
          <w:sz w:val="28"/>
          <w:szCs w:val="28"/>
          <w:lang w:val="en-US"/>
        </w:rPr>
        <w:t>c</w:t>
      </w:r>
      <w:r w:rsidR="007449E3" w:rsidRPr="006E55A8">
        <w:rPr>
          <w:sz w:val="28"/>
          <w:szCs w:val="28"/>
          <w:lang w:val="en-US"/>
        </w:rPr>
        <w:t>ongress of</w:t>
      </w:r>
      <w:r w:rsidR="00DB556A" w:rsidRPr="006E55A8">
        <w:rPr>
          <w:sz w:val="28"/>
          <w:szCs w:val="28"/>
          <w:lang w:val="en-US"/>
        </w:rPr>
        <w:t xml:space="preserve"> </w:t>
      </w:r>
      <w:r w:rsidR="007449E3" w:rsidRPr="006E55A8">
        <w:rPr>
          <w:sz w:val="28"/>
          <w:szCs w:val="28"/>
          <w:lang w:val="en-US"/>
        </w:rPr>
        <w:t xml:space="preserve">the </w:t>
      </w:r>
      <w:proofErr w:type="spellStart"/>
      <w:r w:rsidR="00AF63B0" w:rsidRPr="006E55A8">
        <w:rPr>
          <w:sz w:val="28"/>
          <w:szCs w:val="28"/>
          <w:lang w:val="en-US"/>
        </w:rPr>
        <w:t>t</w:t>
      </w:r>
      <w:r w:rsidR="007449E3" w:rsidRPr="006E55A8">
        <w:rPr>
          <w:sz w:val="28"/>
          <w:szCs w:val="28"/>
          <w:lang w:val="en-US"/>
        </w:rPr>
        <w:t>atars</w:t>
      </w:r>
      <w:proofErr w:type="spellEnd"/>
      <w:r w:rsidR="007449E3" w:rsidRPr="006E55A8">
        <w:rPr>
          <w:sz w:val="28"/>
          <w:szCs w:val="28"/>
          <w:lang w:val="en-US"/>
        </w:rPr>
        <w:t>»</w:t>
      </w:r>
      <w:r w:rsidR="003C3680" w:rsidRPr="006E55A8">
        <w:rPr>
          <w:sz w:val="28"/>
          <w:szCs w:val="28"/>
          <w:lang w:val="en-US"/>
        </w:rPr>
        <w:t>.</w:t>
      </w:r>
    </w:p>
    <w:p w:rsidR="003C3680" w:rsidRPr="006E55A8" w:rsidRDefault="003C3680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  <w:lang w:val="en-US"/>
        </w:rPr>
      </w:pPr>
      <w:r w:rsidRPr="006E55A8">
        <w:rPr>
          <w:sz w:val="28"/>
          <w:szCs w:val="28"/>
          <w:lang w:val="en-US"/>
        </w:rPr>
        <w:t>1.</w:t>
      </w:r>
      <w:r w:rsidR="00407BE8" w:rsidRPr="006E55A8">
        <w:rPr>
          <w:sz w:val="28"/>
          <w:szCs w:val="28"/>
          <w:lang w:val="en-US"/>
        </w:rPr>
        <w:t>9</w:t>
      </w:r>
      <w:r w:rsidRPr="006E55A8">
        <w:rPr>
          <w:sz w:val="28"/>
          <w:szCs w:val="28"/>
          <w:lang w:val="en-US"/>
        </w:rPr>
        <w:t xml:space="preserve">. </w:t>
      </w:r>
      <w:r w:rsidRPr="006E55A8">
        <w:rPr>
          <w:sz w:val="28"/>
          <w:szCs w:val="28"/>
        </w:rPr>
        <w:t>Сокращенное</w:t>
      </w:r>
      <w:r w:rsidRPr="006E55A8">
        <w:rPr>
          <w:sz w:val="28"/>
          <w:szCs w:val="28"/>
          <w:lang w:val="en-US"/>
        </w:rPr>
        <w:t xml:space="preserve"> </w:t>
      </w:r>
      <w:r w:rsidRPr="006E55A8">
        <w:rPr>
          <w:sz w:val="28"/>
          <w:szCs w:val="28"/>
        </w:rPr>
        <w:t>наименование</w:t>
      </w:r>
      <w:r w:rsidRPr="006E55A8">
        <w:rPr>
          <w:sz w:val="28"/>
          <w:szCs w:val="28"/>
          <w:lang w:val="en-US"/>
        </w:rPr>
        <w:t xml:space="preserve"> </w:t>
      </w:r>
      <w:r w:rsidR="003E5FFD" w:rsidRPr="006E55A8">
        <w:rPr>
          <w:sz w:val="28"/>
          <w:szCs w:val="28"/>
        </w:rPr>
        <w:t>Союза</w:t>
      </w:r>
      <w:r w:rsidRPr="006E55A8">
        <w:rPr>
          <w:sz w:val="28"/>
          <w:szCs w:val="28"/>
          <w:lang w:val="en-US"/>
        </w:rPr>
        <w:t xml:space="preserve"> </w:t>
      </w:r>
      <w:r w:rsidRPr="006E55A8">
        <w:rPr>
          <w:sz w:val="28"/>
          <w:szCs w:val="28"/>
        </w:rPr>
        <w:t>на</w:t>
      </w:r>
      <w:r w:rsidRPr="006E55A8">
        <w:rPr>
          <w:sz w:val="28"/>
          <w:szCs w:val="28"/>
          <w:lang w:val="en-US"/>
        </w:rPr>
        <w:t xml:space="preserve"> </w:t>
      </w:r>
      <w:r w:rsidRPr="006E55A8">
        <w:rPr>
          <w:sz w:val="28"/>
          <w:szCs w:val="28"/>
        </w:rPr>
        <w:t>английском</w:t>
      </w:r>
      <w:r w:rsidRPr="006E55A8">
        <w:rPr>
          <w:sz w:val="28"/>
          <w:szCs w:val="28"/>
          <w:lang w:val="en-US"/>
        </w:rPr>
        <w:t xml:space="preserve"> </w:t>
      </w:r>
      <w:r w:rsidRPr="006E55A8">
        <w:rPr>
          <w:sz w:val="28"/>
          <w:szCs w:val="28"/>
        </w:rPr>
        <w:t>языке</w:t>
      </w:r>
      <w:r w:rsidRPr="006E55A8">
        <w:rPr>
          <w:sz w:val="28"/>
          <w:szCs w:val="28"/>
          <w:lang w:val="en-US"/>
        </w:rPr>
        <w:t>:</w:t>
      </w:r>
      <w:r w:rsidR="002763C3" w:rsidRPr="006E55A8">
        <w:rPr>
          <w:sz w:val="28"/>
          <w:szCs w:val="28"/>
          <w:lang w:val="en-US"/>
        </w:rPr>
        <w:t xml:space="preserve"> </w:t>
      </w:r>
      <w:r w:rsidR="005514C0" w:rsidRPr="006E55A8">
        <w:rPr>
          <w:sz w:val="28"/>
          <w:szCs w:val="28"/>
          <w:lang w:val="en-US"/>
        </w:rPr>
        <w:t>IUPA</w:t>
      </w:r>
      <w:r w:rsidR="00DB556A" w:rsidRPr="006E55A8">
        <w:rPr>
          <w:sz w:val="28"/>
          <w:szCs w:val="28"/>
          <w:lang w:val="en-US"/>
        </w:rPr>
        <w:t xml:space="preserve"> </w:t>
      </w:r>
      <w:r w:rsidR="005514C0" w:rsidRPr="006E55A8">
        <w:rPr>
          <w:sz w:val="28"/>
          <w:szCs w:val="28"/>
          <w:lang w:val="en-US"/>
        </w:rPr>
        <w:t>«</w:t>
      </w:r>
      <w:r w:rsidRPr="006E55A8">
        <w:rPr>
          <w:sz w:val="28"/>
          <w:szCs w:val="28"/>
          <w:lang w:val="en-US"/>
        </w:rPr>
        <w:t xml:space="preserve">World </w:t>
      </w:r>
      <w:r w:rsidR="00674132" w:rsidRPr="006E55A8">
        <w:rPr>
          <w:sz w:val="28"/>
          <w:szCs w:val="28"/>
          <w:lang w:val="en-US"/>
        </w:rPr>
        <w:t>c</w:t>
      </w:r>
      <w:r w:rsidRPr="006E55A8">
        <w:rPr>
          <w:sz w:val="28"/>
          <w:szCs w:val="28"/>
          <w:lang w:val="en-US"/>
        </w:rPr>
        <w:t>ongress of</w:t>
      </w:r>
      <w:r w:rsidR="00DB556A" w:rsidRPr="006E55A8">
        <w:rPr>
          <w:sz w:val="28"/>
          <w:szCs w:val="28"/>
          <w:lang w:val="en-US"/>
        </w:rPr>
        <w:t xml:space="preserve"> </w:t>
      </w:r>
      <w:r w:rsidRPr="006E55A8">
        <w:rPr>
          <w:sz w:val="28"/>
          <w:szCs w:val="28"/>
          <w:lang w:val="en-US"/>
        </w:rPr>
        <w:t xml:space="preserve">the </w:t>
      </w:r>
      <w:proofErr w:type="spellStart"/>
      <w:r w:rsidR="00674132" w:rsidRPr="006E55A8">
        <w:rPr>
          <w:sz w:val="28"/>
          <w:szCs w:val="28"/>
          <w:lang w:val="en-US"/>
        </w:rPr>
        <w:t>t</w:t>
      </w:r>
      <w:r w:rsidRPr="006E55A8">
        <w:rPr>
          <w:sz w:val="28"/>
          <w:szCs w:val="28"/>
          <w:lang w:val="en-US"/>
        </w:rPr>
        <w:t>atars</w:t>
      </w:r>
      <w:proofErr w:type="spellEnd"/>
      <w:r w:rsidR="005514C0" w:rsidRPr="006E55A8">
        <w:rPr>
          <w:sz w:val="28"/>
          <w:szCs w:val="28"/>
          <w:lang w:val="en-US"/>
        </w:rPr>
        <w:t>»</w:t>
      </w:r>
      <w:r w:rsidR="00DB556A" w:rsidRPr="006E55A8">
        <w:rPr>
          <w:sz w:val="28"/>
          <w:szCs w:val="28"/>
          <w:lang w:val="en-US"/>
        </w:rPr>
        <w:t xml:space="preserve">, World congress of the </w:t>
      </w:r>
      <w:proofErr w:type="spellStart"/>
      <w:r w:rsidR="00DB556A" w:rsidRPr="006E55A8">
        <w:rPr>
          <w:sz w:val="28"/>
          <w:szCs w:val="28"/>
          <w:lang w:val="en-US"/>
        </w:rPr>
        <w:t>tatars</w:t>
      </w:r>
      <w:proofErr w:type="spellEnd"/>
      <w:r w:rsidRPr="006E55A8">
        <w:rPr>
          <w:sz w:val="28"/>
          <w:szCs w:val="28"/>
          <w:lang w:val="en-US"/>
        </w:rPr>
        <w:t>.</w:t>
      </w:r>
    </w:p>
    <w:p w:rsidR="0060589D" w:rsidRPr="006E55A8" w:rsidRDefault="0060589D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</w:t>
      </w:r>
      <w:r w:rsidR="003C3680" w:rsidRPr="006E55A8">
        <w:rPr>
          <w:sz w:val="28"/>
          <w:szCs w:val="28"/>
        </w:rPr>
        <w:t>1</w:t>
      </w:r>
      <w:r w:rsidR="00CA5284" w:rsidRPr="006E55A8">
        <w:rPr>
          <w:sz w:val="28"/>
          <w:szCs w:val="28"/>
        </w:rPr>
        <w:t>0</w:t>
      </w:r>
      <w:r w:rsidRPr="006E55A8">
        <w:rPr>
          <w:sz w:val="28"/>
          <w:szCs w:val="28"/>
        </w:rPr>
        <w:t>. Организационно</w:t>
      </w:r>
      <w:r w:rsidR="00665162" w:rsidRPr="006E55A8">
        <w:rPr>
          <w:sz w:val="28"/>
          <w:szCs w:val="28"/>
        </w:rPr>
        <w:t>-</w:t>
      </w:r>
      <w:r w:rsidRPr="006E55A8">
        <w:rPr>
          <w:sz w:val="28"/>
          <w:szCs w:val="28"/>
        </w:rPr>
        <w:t xml:space="preserve">правовая форма </w:t>
      </w:r>
      <w:r w:rsidR="003E5FFD" w:rsidRPr="006E55A8">
        <w:rPr>
          <w:sz w:val="28"/>
          <w:szCs w:val="28"/>
        </w:rPr>
        <w:t>Союза</w:t>
      </w:r>
      <w:r w:rsidR="00665162" w:rsidRPr="006E55A8">
        <w:rPr>
          <w:sz w:val="28"/>
          <w:szCs w:val="28"/>
        </w:rPr>
        <w:t xml:space="preserve"> –</w:t>
      </w:r>
      <w:r w:rsidR="00DB556A" w:rsidRPr="006E55A8">
        <w:rPr>
          <w:sz w:val="28"/>
          <w:szCs w:val="28"/>
        </w:rPr>
        <w:t xml:space="preserve"> </w:t>
      </w:r>
      <w:r w:rsidR="003E5FFD" w:rsidRPr="006E55A8">
        <w:rPr>
          <w:sz w:val="28"/>
          <w:szCs w:val="28"/>
        </w:rPr>
        <w:t>Союз общественных объединений</w:t>
      </w:r>
      <w:r w:rsidRPr="006E55A8">
        <w:rPr>
          <w:sz w:val="28"/>
          <w:szCs w:val="28"/>
        </w:rPr>
        <w:t>.</w:t>
      </w:r>
    </w:p>
    <w:p w:rsidR="0060589D" w:rsidRPr="006E55A8" w:rsidRDefault="00CA5284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1.11</w:t>
      </w:r>
      <w:r w:rsidR="00DA7E98">
        <w:rPr>
          <w:sz w:val="28"/>
          <w:szCs w:val="28"/>
        </w:rPr>
        <w:t>. </w:t>
      </w:r>
      <w:r w:rsidR="0060589D" w:rsidRPr="006E55A8">
        <w:rPr>
          <w:sz w:val="28"/>
          <w:szCs w:val="28"/>
        </w:rPr>
        <w:t xml:space="preserve">Территориальный статус </w:t>
      </w:r>
      <w:r w:rsidRPr="006E55A8">
        <w:rPr>
          <w:sz w:val="28"/>
          <w:szCs w:val="28"/>
        </w:rPr>
        <w:t xml:space="preserve">Союза </w:t>
      </w:r>
      <w:r w:rsidR="00665162" w:rsidRPr="006E55A8">
        <w:rPr>
          <w:sz w:val="28"/>
          <w:szCs w:val="28"/>
        </w:rPr>
        <w:t>–</w:t>
      </w:r>
      <w:r w:rsidR="0060589D" w:rsidRPr="006E55A8">
        <w:rPr>
          <w:sz w:val="28"/>
          <w:szCs w:val="28"/>
        </w:rPr>
        <w:t xml:space="preserve"> Меж</w:t>
      </w:r>
      <w:r w:rsidR="003E5FFD" w:rsidRPr="006E55A8">
        <w:rPr>
          <w:sz w:val="28"/>
          <w:szCs w:val="28"/>
        </w:rPr>
        <w:t>дународное</w:t>
      </w:r>
      <w:r w:rsidR="0060589D" w:rsidRPr="006E55A8">
        <w:rPr>
          <w:sz w:val="28"/>
          <w:szCs w:val="28"/>
        </w:rPr>
        <w:t xml:space="preserve"> общественн</w:t>
      </w:r>
      <w:r w:rsidR="003E5FFD" w:rsidRPr="006E55A8">
        <w:rPr>
          <w:sz w:val="28"/>
          <w:szCs w:val="28"/>
        </w:rPr>
        <w:t>ое объединение</w:t>
      </w:r>
      <w:r w:rsidR="0060589D" w:rsidRPr="006E55A8">
        <w:rPr>
          <w:sz w:val="28"/>
          <w:szCs w:val="28"/>
        </w:rPr>
        <w:t>.</w:t>
      </w:r>
      <w:r w:rsidR="00DB556A" w:rsidRPr="006E55A8">
        <w:rPr>
          <w:sz w:val="28"/>
          <w:szCs w:val="28"/>
        </w:rPr>
        <w:t xml:space="preserve"> </w:t>
      </w:r>
    </w:p>
    <w:p w:rsidR="0060589D" w:rsidRPr="006E55A8" w:rsidRDefault="0060589D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 xml:space="preserve">Деятельность </w:t>
      </w:r>
      <w:r w:rsidR="003E5FFD" w:rsidRPr="006E55A8">
        <w:rPr>
          <w:sz w:val="28"/>
          <w:szCs w:val="28"/>
        </w:rPr>
        <w:t>Союза</w:t>
      </w:r>
      <w:r w:rsidRPr="006E55A8">
        <w:rPr>
          <w:sz w:val="28"/>
          <w:szCs w:val="28"/>
        </w:rPr>
        <w:t xml:space="preserve"> осуществляется на территории </w:t>
      </w:r>
      <w:r w:rsidR="003E5FFD" w:rsidRPr="006E55A8">
        <w:rPr>
          <w:sz w:val="28"/>
          <w:szCs w:val="28"/>
        </w:rPr>
        <w:t>Российской</w:t>
      </w:r>
      <w:r w:rsidR="00DB556A" w:rsidRPr="006E55A8">
        <w:rPr>
          <w:sz w:val="28"/>
          <w:szCs w:val="28"/>
        </w:rPr>
        <w:t xml:space="preserve"> </w:t>
      </w:r>
      <w:r w:rsidR="003E5FFD" w:rsidRPr="006E55A8">
        <w:rPr>
          <w:sz w:val="28"/>
          <w:szCs w:val="28"/>
        </w:rPr>
        <w:t>Федерации</w:t>
      </w:r>
      <w:r w:rsidR="00EE1886" w:rsidRPr="006E55A8">
        <w:rPr>
          <w:sz w:val="28"/>
          <w:szCs w:val="28"/>
        </w:rPr>
        <w:t>,</w:t>
      </w:r>
      <w:r w:rsidR="00DB556A" w:rsidRPr="006E55A8">
        <w:rPr>
          <w:sz w:val="28"/>
          <w:szCs w:val="28"/>
        </w:rPr>
        <w:t xml:space="preserve"> </w:t>
      </w:r>
      <w:r w:rsidR="00EE1886" w:rsidRPr="006E55A8">
        <w:rPr>
          <w:sz w:val="28"/>
          <w:szCs w:val="28"/>
        </w:rPr>
        <w:t>стран</w:t>
      </w:r>
      <w:r w:rsidR="00DB556A" w:rsidRPr="006E55A8">
        <w:rPr>
          <w:sz w:val="28"/>
          <w:szCs w:val="28"/>
        </w:rPr>
        <w:t xml:space="preserve"> </w:t>
      </w:r>
      <w:r w:rsidR="00EE1886" w:rsidRPr="006E55A8">
        <w:rPr>
          <w:sz w:val="28"/>
          <w:szCs w:val="28"/>
        </w:rPr>
        <w:t>СНГ</w:t>
      </w:r>
      <w:r w:rsidR="003E5FFD" w:rsidRPr="006E55A8">
        <w:rPr>
          <w:sz w:val="28"/>
          <w:szCs w:val="28"/>
        </w:rPr>
        <w:t xml:space="preserve"> и</w:t>
      </w:r>
      <w:r w:rsidR="00DB556A" w:rsidRPr="006E55A8">
        <w:rPr>
          <w:sz w:val="28"/>
          <w:szCs w:val="28"/>
        </w:rPr>
        <w:t xml:space="preserve"> </w:t>
      </w:r>
      <w:r w:rsidR="00EE1886" w:rsidRPr="006E55A8">
        <w:rPr>
          <w:sz w:val="28"/>
          <w:szCs w:val="28"/>
        </w:rPr>
        <w:t>иностранных государств</w:t>
      </w:r>
      <w:r w:rsidRPr="006E55A8">
        <w:rPr>
          <w:sz w:val="28"/>
          <w:szCs w:val="28"/>
        </w:rPr>
        <w:t xml:space="preserve">. </w:t>
      </w:r>
    </w:p>
    <w:p w:rsidR="0060589D" w:rsidRPr="006E55A8" w:rsidRDefault="0060589D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1.1</w:t>
      </w:r>
      <w:r w:rsidR="00CA5284" w:rsidRPr="006E55A8">
        <w:rPr>
          <w:sz w:val="28"/>
          <w:szCs w:val="28"/>
        </w:rPr>
        <w:t>2</w:t>
      </w:r>
      <w:r w:rsidR="003C3680" w:rsidRPr="006E55A8">
        <w:rPr>
          <w:sz w:val="28"/>
          <w:szCs w:val="28"/>
        </w:rPr>
        <w:t>.</w:t>
      </w:r>
      <w:r w:rsidRPr="006E55A8">
        <w:rPr>
          <w:sz w:val="28"/>
          <w:szCs w:val="28"/>
        </w:rPr>
        <w:t xml:space="preserve"> </w:t>
      </w:r>
      <w:r w:rsidR="003E5FFD" w:rsidRPr="006E55A8">
        <w:rPr>
          <w:sz w:val="28"/>
          <w:szCs w:val="28"/>
        </w:rPr>
        <w:t>Союз</w:t>
      </w:r>
      <w:r w:rsidRPr="006E55A8">
        <w:rPr>
          <w:sz w:val="28"/>
          <w:szCs w:val="28"/>
        </w:rPr>
        <w:t xml:space="preserve"> является некоммерческой организацией</w:t>
      </w:r>
      <w:r w:rsidR="00E67CE5" w:rsidRPr="006E55A8">
        <w:rPr>
          <w:sz w:val="28"/>
          <w:szCs w:val="28"/>
        </w:rPr>
        <w:t xml:space="preserve"> и</w:t>
      </w:r>
      <w:r w:rsidRPr="006E55A8">
        <w:rPr>
          <w:sz w:val="28"/>
          <w:szCs w:val="28"/>
        </w:rPr>
        <w:t xml:space="preserve"> не имеет целью своей деятельности</w:t>
      </w:r>
      <w:r w:rsidR="00DB556A" w:rsidRPr="006E55A8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>извлечение прибыли.</w:t>
      </w:r>
    </w:p>
    <w:p w:rsidR="0060589D" w:rsidRPr="006E55A8" w:rsidRDefault="0060589D" w:rsidP="007012B2">
      <w:pPr>
        <w:pStyle w:val="a6"/>
        <w:shd w:val="clear" w:color="auto" w:fill="auto"/>
        <w:tabs>
          <w:tab w:val="left" w:pos="1266"/>
        </w:tabs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1.1</w:t>
      </w:r>
      <w:r w:rsidR="00CA5284" w:rsidRPr="006E55A8">
        <w:rPr>
          <w:sz w:val="28"/>
          <w:szCs w:val="28"/>
        </w:rPr>
        <w:t>3</w:t>
      </w:r>
      <w:r w:rsidR="00DA7E98">
        <w:rPr>
          <w:sz w:val="28"/>
          <w:szCs w:val="28"/>
        </w:rPr>
        <w:t>. </w:t>
      </w:r>
      <w:r w:rsidR="003E5FFD" w:rsidRPr="006E55A8">
        <w:rPr>
          <w:sz w:val="28"/>
          <w:szCs w:val="28"/>
        </w:rPr>
        <w:t>Союз</w:t>
      </w:r>
      <w:r w:rsidRPr="006E55A8">
        <w:rPr>
          <w:sz w:val="28"/>
          <w:szCs w:val="28"/>
        </w:rPr>
        <w:t xml:space="preserve"> является неправительственной организацией, не подменяет функции органов государственной власти, занимается миротворческой деятельностью, осуществляет связи с международными</w:t>
      </w:r>
      <w:r w:rsidR="00DB556A" w:rsidRPr="006E55A8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>организациями.</w:t>
      </w:r>
    </w:p>
    <w:p w:rsidR="0060589D" w:rsidRPr="006E55A8" w:rsidRDefault="00E54295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1.1</w:t>
      </w:r>
      <w:r w:rsidR="00CA5284" w:rsidRPr="006E55A8">
        <w:rPr>
          <w:sz w:val="28"/>
          <w:szCs w:val="28"/>
        </w:rPr>
        <w:t>4</w:t>
      </w:r>
      <w:r w:rsidR="00767D41" w:rsidRPr="006E55A8">
        <w:rPr>
          <w:sz w:val="28"/>
          <w:szCs w:val="28"/>
        </w:rPr>
        <w:t>.</w:t>
      </w:r>
      <w:r w:rsidR="00DA7E98">
        <w:rPr>
          <w:sz w:val="28"/>
          <w:szCs w:val="28"/>
        </w:rPr>
        <w:t> </w:t>
      </w:r>
      <w:r w:rsidR="00C24C6E" w:rsidRPr="006E55A8">
        <w:rPr>
          <w:sz w:val="28"/>
          <w:szCs w:val="28"/>
        </w:rPr>
        <w:t xml:space="preserve">Для </w:t>
      </w:r>
      <w:r w:rsidR="0060589D" w:rsidRPr="006E55A8">
        <w:rPr>
          <w:sz w:val="28"/>
          <w:szCs w:val="28"/>
        </w:rPr>
        <w:t xml:space="preserve">реализации уставных целей и задач </w:t>
      </w:r>
      <w:r w:rsidRPr="006E55A8">
        <w:rPr>
          <w:sz w:val="28"/>
          <w:szCs w:val="28"/>
        </w:rPr>
        <w:t>Союз</w:t>
      </w:r>
      <w:r w:rsidR="0060589D" w:rsidRPr="006E55A8">
        <w:rPr>
          <w:sz w:val="28"/>
          <w:szCs w:val="28"/>
        </w:rPr>
        <w:t xml:space="preserve"> сотрудничает с государственными органами, культурно-просветительскими учреждениями, национально-культурными объединениями, ассоциациями, политическими партиями и движениями, религиозными организациями,</w:t>
      </w:r>
      <w:r w:rsidR="00DB556A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>отдельными гражданами.</w:t>
      </w:r>
    </w:p>
    <w:p w:rsidR="004F0A6C" w:rsidRDefault="0060589D" w:rsidP="004F0A6C">
      <w:pPr>
        <w:pStyle w:val="a6"/>
        <w:shd w:val="clear" w:color="auto" w:fill="auto"/>
        <w:tabs>
          <w:tab w:val="left" w:pos="1256"/>
        </w:tabs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</w:t>
      </w:r>
      <w:r w:rsidR="00D6647C" w:rsidRPr="006E55A8">
        <w:rPr>
          <w:sz w:val="28"/>
          <w:szCs w:val="28"/>
        </w:rPr>
        <w:t>15</w:t>
      </w:r>
      <w:r w:rsidRPr="006E55A8">
        <w:rPr>
          <w:sz w:val="28"/>
          <w:szCs w:val="28"/>
        </w:rPr>
        <w:t>.</w:t>
      </w:r>
      <w:r w:rsidR="00DA7E98">
        <w:rPr>
          <w:sz w:val="28"/>
          <w:szCs w:val="28"/>
        </w:rPr>
        <w:t> </w:t>
      </w:r>
      <w:r w:rsidR="004F0A6C" w:rsidRPr="004F0A6C">
        <w:rPr>
          <w:sz w:val="28"/>
          <w:szCs w:val="28"/>
        </w:rPr>
        <w:t>Место нахождения постоянно действующего руководящего органа Союза – Национального Совета Союза (</w:t>
      </w:r>
      <w:proofErr w:type="spellStart"/>
      <w:r w:rsidR="004F0A6C" w:rsidRPr="004F0A6C">
        <w:rPr>
          <w:sz w:val="28"/>
          <w:szCs w:val="28"/>
        </w:rPr>
        <w:t>Берлекнең</w:t>
      </w:r>
      <w:proofErr w:type="spellEnd"/>
      <w:r w:rsidR="004F0A6C" w:rsidRPr="004F0A6C">
        <w:rPr>
          <w:sz w:val="28"/>
          <w:szCs w:val="28"/>
        </w:rPr>
        <w:t xml:space="preserve"> Милли </w:t>
      </w:r>
      <w:proofErr w:type="spellStart"/>
      <w:r w:rsidR="004F0A6C" w:rsidRPr="004F0A6C">
        <w:rPr>
          <w:sz w:val="28"/>
          <w:szCs w:val="28"/>
        </w:rPr>
        <w:t>Шурасы</w:t>
      </w:r>
      <w:proofErr w:type="spellEnd"/>
      <w:r w:rsidR="004F0A6C" w:rsidRPr="004F0A6C">
        <w:rPr>
          <w:sz w:val="28"/>
          <w:szCs w:val="28"/>
        </w:rPr>
        <w:t xml:space="preserve">, </w:t>
      </w:r>
      <w:proofErr w:type="spellStart"/>
      <w:r w:rsidR="004F0A6C" w:rsidRPr="004F0A6C">
        <w:rPr>
          <w:sz w:val="28"/>
          <w:szCs w:val="28"/>
        </w:rPr>
        <w:t>National</w:t>
      </w:r>
      <w:proofErr w:type="spellEnd"/>
      <w:r w:rsidR="004F0A6C" w:rsidRPr="004F0A6C">
        <w:rPr>
          <w:sz w:val="28"/>
          <w:szCs w:val="28"/>
        </w:rPr>
        <w:t xml:space="preserve"> </w:t>
      </w:r>
      <w:proofErr w:type="spellStart"/>
      <w:proofErr w:type="gramStart"/>
      <w:r w:rsidR="004F0A6C" w:rsidRPr="004F0A6C">
        <w:rPr>
          <w:sz w:val="28"/>
          <w:szCs w:val="28"/>
        </w:rPr>
        <w:t>С</w:t>
      </w:r>
      <w:proofErr w:type="gramEnd"/>
      <w:r w:rsidR="004F0A6C" w:rsidRPr="004F0A6C">
        <w:rPr>
          <w:sz w:val="28"/>
          <w:szCs w:val="28"/>
        </w:rPr>
        <w:t>ouncil</w:t>
      </w:r>
      <w:proofErr w:type="spellEnd"/>
      <w:r w:rsidR="004F0A6C" w:rsidRPr="004F0A6C">
        <w:rPr>
          <w:sz w:val="28"/>
          <w:szCs w:val="28"/>
        </w:rPr>
        <w:t xml:space="preserve"> </w:t>
      </w:r>
      <w:proofErr w:type="spellStart"/>
      <w:r w:rsidR="004F0A6C" w:rsidRPr="004F0A6C">
        <w:rPr>
          <w:sz w:val="28"/>
          <w:szCs w:val="28"/>
        </w:rPr>
        <w:t>of</w:t>
      </w:r>
      <w:proofErr w:type="spellEnd"/>
      <w:r w:rsidR="004F0A6C" w:rsidRPr="004F0A6C">
        <w:rPr>
          <w:sz w:val="28"/>
          <w:szCs w:val="28"/>
        </w:rPr>
        <w:t xml:space="preserve"> </w:t>
      </w:r>
      <w:proofErr w:type="spellStart"/>
      <w:r w:rsidR="004F0A6C" w:rsidRPr="004F0A6C">
        <w:rPr>
          <w:sz w:val="28"/>
          <w:szCs w:val="28"/>
        </w:rPr>
        <w:t>the</w:t>
      </w:r>
      <w:proofErr w:type="spellEnd"/>
      <w:r w:rsidR="004F0A6C" w:rsidRPr="004F0A6C">
        <w:rPr>
          <w:sz w:val="28"/>
          <w:szCs w:val="28"/>
        </w:rPr>
        <w:t xml:space="preserve"> </w:t>
      </w:r>
      <w:proofErr w:type="spellStart"/>
      <w:r w:rsidR="004F0A6C" w:rsidRPr="004F0A6C">
        <w:rPr>
          <w:sz w:val="28"/>
          <w:szCs w:val="28"/>
        </w:rPr>
        <w:t>Union</w:t>
      </w:r>
      <w:proofErr w:type="spellEnd"/>
      <w:r w:rsidR="004F0A6C" w:rsidRPr="004F0A6C">
        <w:rPr>
          <w:sz w:val="28"/>
          <w:szCs w:val="28"/>
        </w:rPr>
        <w:t xml:space="preserve">): Российская Федерация, Республика Татарстан, город Казань. </w:t>
      </w:r>
    </w:p>
    <w:p w:rsidR="00750469" w:rsidRPr="006E55A8" w:rsidRDefault="004F0A6C" w:rsidP="004F0A6C">
      <w:pPr>
        <w:pStyle w:val="a6"/>
        <w:shd w:val="clear" w:color="auto" w:fill="auto"/>
        <w:tabs>
          <w:tab w:val="left" w:pos="1256"/>
        </w:tabs>
        <w:spacing w:after="0" w:line="300" w:lineRule="exac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B08" w:rsidRPr="006E55A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.16.</w:t>
      </w:r>
      <w:r w:rsidR="00DA7E9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 </w:t>
      </w:r>
      <w:r w:rsidR="00D5400E" w:rsidRPr="006E55A8">
        <w:rPr>
          <w:sz w:val="28"/>
          <w:szCs w:val="28"/>
        </w:rPr>
        <w:t>В соответствии с законодательством Российской Федерации</w:t>
      </w:r>
      <w:r w:rsidR="00DB556A" w:rsidRPr="006E55A8">
        <w:rPr>
          <w:sz w:val="28"/>
          <w:szCs w:val="28"/>
        </w:rPr>
        <w:t xml:space="preserve"> </w:t>
      </w:r>
      <w:r w:rsidR="00D5400E" w:rsidRPr="006E55A8">
        <w:rPr>
          <w:sz w:val="28"/>
          <w:szCs w:val="28"/>
        </w:rPr>
        <w:t xml:space="preserve">и законодательством Кыргызской Республики </w:t>
      </w:r>
      <w:r w:rsidR="00E17B08" w:rsidRPr="006E55A8">
        <w:rPr>
          <w:sz w:val="28"/>
          <w:szCs w:val="28"/>
        </w:rPr>
        <w:t>Союз</w:t>
      </w:r>
      <w:r w:rsidR="00D5400E" w:rsidRPr="006E55A8">
        <w:rPr>
          <w:sz w:val="28"/>
          <w:szCs w:val="28"/>
        </w:rPr>
        <w:t>ом</w:t>
      </w:r>
      <w:r w:rsidR="00E17B08" w:rsidRPr="006E55A8">
        <w:rPr>
          <w:sz w:val="28"/>
          <w:szCs w:val="28"/>
        </w:rPr>
        <w:t xml:space="preserve"> </w:t>
      </w:r>
      <w:r w:rsidR="00D5400E" w:rsidRPr="006E55A8">
        <w:rPr>
          <w:sz w:val="28"/>
          <w:szCs w:val="28"/>
        </w:rPr>
        <w:t>открыт</w:t>
      </w:r>
      <w:r w:rsidR="00E17B08" w:rsidRPr="006E55A8">
        <w:rPr>
          <w:sz w:val="28"/>
          <w:szCs w:val="28"/>
        </w:rPr>
        <w:t xml:space="preserve"> филиал</w:t>
      </w:r>
      <w:r w:rsidR="00A82EE8" w:rsidRPr="006E55A8">
        <w:rPr>
          <w:sz w:val="28"/>
          <w:szCs w:val="28"/>
        </w:rPr>
        <w:t xml:space="preserve"> (далее – Филиал)</w:t>
      </w:r>
      <w:r w:rsidR="00DB556A" w:rsidRPr="006E55A8">
        <w:rPr>
          <w:sz w:val="28"/>
          <w:szCs w:val="28"/>
        </w:rPr>
        <w:t xml:space="preserve"> </w:t>
      </w:r>
      <w:r w:rsidR="00E17B08" w:rsidRPr="006E55A8">
        <w:rPr>
          <w:sz w:val="28"/>
          <w:szCs w:val="28"/>
        </w:rPr>
        <w:t>в</w:t>
      </w:r>
      <w:r w:rsidR="00DB556A" w:rsidRPr="006E55A8">
        <w:rPr>
          <w:sz w:val="28"/>
          <w:szCs w:val="28"/>
        </w:rPr>
        <w:t xml:space="preserve"> </w:t>
      </w:r>
      <w:r w:rsidR="00E17B08" w:rsidRPr="006E55A8">
        <w:rPr>
          <w:sz w:val="28"/>
          <w:szCs w:val="28"/>
        </w:rPr>
        <w:t>Кыргызской</w:t>
      </w:r>
      <w:r w:rsidR="00DB556A" w:rsidRPr="006E55A8">
        <w:rPr>
          <w:sz w:val="28"/>
          <w:szCs w:val="28"/>
        </w:rPr>
        <w:t xml:space="preserve"> </w:t>
      </w:r>
      <w:r w:rsidR="00E17B08" w:rsidRPr="006E55A8">
        <w:rPr>
          <w:sz w:val="28"/>
          <w:szCs w:val="28"/>
        </w:rPr>
        <w:t>Республике</w:t>
      </w:r>
      <w:r w:rsidR="00D5400E" w:rsidRPr="006E55A8">
        <w:rPr>
          <w:sz w:val="28"/>
          <w:szCs w:val="28"/>
        </w:rPr>
        <w:t>.</w:t>
      </w:r>
      <w:r w:rsidR="00E17B08" w:rsidRPr="006E55A8">
        <w:rPr>
          <w:sz w:val="28"/>
          <w:szCs w:val="28"/>
        </w:rPr>
        <w:t xml:space="preserve"> </w:t>
      </w:r>
    </w:p>
    <w:p w:rsidR="00E17B08" w:rsidRPr="006E55A8" w:rsidRDefault="00FF2342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sz w:val="28"/>
          <w:szCs w:val="28"/>
        </w:rPr>
        <w:t>1.17.</w:t>
      </w:r>
      <w:r w:rsidR="00DA7E98">
        <w:rPr>
          <w:sz w:val="28"/>
          <w:szCs w:val="28"/>
        </w:rPr>
        <w:t> </w:t>
      </w:r>
      <w:r w:rsidR="00750469" w:rsidRPr="006E55A8">
        <w:rPr>
          <w:sz w:val="28"/>
          <w:szCs w:val="28"/>
        </w:rPr>
        <w:t xml:space="preserve">Полное наименование </w:t>
      </w:r>
      <w:r w:rsidR="00A82EE8" w:rsidRPr="006E55A8">
        <w:rPr>
          <w:sz w:val="28"/>
          <w:szCs w:val="28"/>
        </w:rPr>
        <w:t>Ф</w:t>
      </w:r>
      <w:r w:rsidR="00750469" w:rsidRPr="006E55A8">
        <w:rPr>
          <w:sz w:val="28"/>
          <w:szCs w:val="28"/>
        </w:rPr>
        <w:t>илиала</w:t>
      </w:r>
      <w:r w:rsidR="00A82EE8" w:rsidRPr="006E55A8">
        <w:rPr>
          <w:sz w:val="28"/>
          <w:szCs w:val="28"/>
        </w:rPr>
        <w:t xml:space="preserve"> на русском языке</w:t>
      </w:r>
      <w:r w:rsidR="00750469" w:rsidRPr="006E55A8">
        <w:rPr>
          <w:sz w:val="28"/>
          <w:szCs w:val="28"/>
        </w:rPr>
        <w:t>:</w:t>
      </w:r>
      <w:r w:rsidR="00E17B08" w:rsidRPr="006E55A8">
        <w:rPr>
          <w:sz w:val="28"/>
          <w:szCs w:val="28"/>
        </w:rPr>
        <w:t xml:space="preserve"> </w:t>
      </w:r>
      <w:r w:rsidR="00750469" w:rsidRPr="006E55A8">
        <w:rPr>
          <w:sz w:val="28"/>
          <w:szCs w:val="28"/>
        </w:rPr>
        <w:t>Филиал</w:t>
      </w:r>
      <w:r w:rsidR="00DB556A" w:rsidRPr="006E55A8">
        <w:rPr>
          <w:sz w:val="28"/>
          <w:szCs w:val="28"/>
        </w:rPr>
        <w:t xml:space="preserve"> </w:t>
      </w:r>
      <w:r w:rsidR="00750469" w:rsidRPr="006E55A8">
        <w:rPr>
          <w:sz w:val="28"/>
          <w:szCs w:val="28"/>
        </w:rPr>
        <w:t>Международного Союза общественных объединений «Всемирный Конгресс Татар» в Кыргызской Республике</w:t>
      </w:r>
      <w:r w:rsidR="00A82EE8" w:rsidRPr="006E55A8">
        <w:rPr>
          <w:sz w:val="28"/>
          <w:szCs w:val="28"/>
        </w:rPr>
        <w:t>.</w:t>
      </w:r>
      <w:r w:rsidR="00DB556A" w:rsidRPr="006E55A8">
        <w:rPr>
          <w:sz w:val="28"/>
          <w:szCs w:val="28"/>
        </w:rPr>
        <w:t xml:space="preserve"> </w:t>
      </w:r>
    </w:p>
    <w:p w:rsidR="00A82EE8" w:rsidRPr="006E55A8" w:rsidRDefault="00DA7E98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1.18. </w:t>
      </w:r>
      <w:r w:rsidR="00E3778B" w:rsidRPr="006E55A8">
        <w:rPr>
          <w:sz w:val="28"/>
          <w:szCs w:val="28"/>
        </w:rPr>
        <w:t>Полное наименование</w:t>
      </w:r>
      <w:r w:rsidR="00DB556A" w:rsidRPr="006E55A8">
        <w:rPr>
          <w:sz w:val="28"/>
          <w:szCs w:val="28"/>
        </w:rPr>
        <w:t xml:space="preserve"> </w:t>
      </w:r>
      <w:r w:rsidR="00A82EE8" w:rsidRPr="006E55A8">
        <w:rPr>
          <w:sz w:val="28"/>
          <w:szCs w:val="28"/>
        </w:rPr>
        <w:t>Ф</w:t>
      </w:r>
      <w:r w:rsidR="00E3778B" w:rsidRPr="006E55A8">
        <w:rPr>
          <w:sz w:val="28"/>
          <w:szCs w:val="28"/>
        </w:rPr>
        <w:t xml:space="preserve">илиала на кыргызском языке: </w:t>
      </w:r>
      <w:r w:rsidR="00D20DF6" w:rsidRPr="006E55A8">
        <w:rPr>
          <w:bCs/>
          <w:sz w:val="28"/>
          <w:szCs w:val="28"/>
          <w:lang w:eastAsia="en-US"/>
        </w:rPr>
        <w:t>«</w:t>
      </w:r>
      <w:proofErr w:type="spellStart"/>
      <w:r w:rsidR="00D20DF6" w:rsidRPr="006E55A8">
        <w:rPr>
          <w:bCs/>
          <w:sz w:val="28"/>
          <w:szCs w:val="28"/>
          <w:lang w:eastAsia="en-US"/>
        </w:rPr>
        <w:t>Татарлардын</w:t>
      </w:r>
      <w:proofErr w:type="spellEnd"/>
      <w:r w:rsidR="00D20DF6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бүткүл</w:t>
      </w:r>
      <w:proofErr w:type="spellEnd"/>
      <w:r w:rsidR="00D20DF6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дүйнөлүк</w:t>
      </w:r>
      <w:proofErr w:type="spellEnd"/>
      <w:r w:rsidR="00DB556A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конгресси</w:t>
      </w:r>
      <w:proofErr w:type="spellEnd"/>
      <w:r w:rsidR="00D20DF6" w:rsidRPr="006E55A8">
        <w:rPr>
          <w:bCs/>
          <w:sz w:val="28"/>
          <w:szCs w:val="28"/>
          <w:lang w:eastAsia="en-US"/>
        </w:rPr>
        <w:t xml:space="preserve">» эл </w:t>
      </w:r>
      <w:proofErr w:type="spellStart"/>
      <w:r w:rsidR="00D20DF6" w:rsidRPr="006E55A8">
        <w:rPr>
          <w:bCs/>
          <w:sz w:val="28"/>
          <w:szCs w:val="28"/>
          <w:lang w:eastAsia="en-US"/>
        </w:rPr>
        <w:t>аралык</w:t>
      </w:r>
      <w:proofErr w:type="spellEnd"/>
      <w:r w:rsidR="00D20DF6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коомдук</w:t>
      </w:r>
      <w:proofErr w:type="spellEnd"/>
      <w:r w:rsidR="00DB556A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бирикмелердин</w:t>
      </w:r>
      <w:proofErr w:type="spellEnd"/>
      <w:r w:rsidR="00DB556A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биримдигинин</w:t>
      </w:r>
      <w:proofErr w:type="spellEnd"/>
      <w:r w:rsidR="00DB556A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Кыргыз</w:t>
      </w:r>
      <w:proofErr w:type="spellEnd"/>
      <w:r w:rsidR="00DB556A" w:rsidRPr="006E55A8">
        <w:rPr>
          <w:bCs/>
          <w:sz w:val="28"/>
          <w:szCs w:val="28"/>
          <w:lang w:eastAsia="en-US"/>
        </w:rPr>
        <w:t xml:space="preserve"> </w:t>
      </w:r>
      <w:proofErr w:type="spellStart"/>
      <w:r w:rsidR="00D20DF6" w:rsidRPr="006E55A8">
        <w:rPr>
          <w:bCs/>
          <w:sz w:val="28"/>
          <w:szCs w:val="28"/>
          <w:lang w:eastAsia="en-US"/>
        </w:rPr>
        <w:t>Республикасындагы</w:t>
      </w:r>
      <w:proofErr w:type="spellEnd"/>
      <w:r w:rsidR="00D20DF6" w:rsidRPr="006E55A8">
        <w:rPr>
          <w:bCs/>
          <w:sz w:val="28"/>
          <w:szCs w:val="28"/>
          <w:lang w:eastAsia="en-US"/>
        </w:rPr>
        <w:t xml:space="preserve"> филиалы</w:t>
      </w:r>
      <w:r w:rsidR="00D20DF6" w:rsidRPr="006E55A8">
        <w:rPr>
          <w:sz w:val="28"/>
          <w:szCs w:val="28"/>
        </w:rPr>
        <w:t xml:space="preserve">. </w:t>
      </w:r>
    </w:p>
    <w:p w:rsidR="00D20DF6" w:rsidRPr="006E55A8" w:rsidRDefault="00D20DF6" w:rsidP="007012B2">
      <w:pPr>
        <w:pStyle w:val="a6"/>
        <w:shd w:val="clear" w:color="auto" w:fill="auto"/>
        <w:spacing w:after="0" w:line="300" w:lineRule="exact"/>
        <w:ind w:right="-6" w:firstLine="709"/>
        <w:jc w:val="both"/>
        <w:rPr>
          <w:sz w:val="28"/>
          <w:szCs w:val="28"/>
        </w:rPr>
      </w:pPr>
      <w:r w:rsidRPr="006E55A8">
        <w:rPr>
          <w:rFonts w:eastAsia="Batang"/>
          <w:sz w:val="28"/>
          <w:szCs w:val="28"/>
          <w:lang w:eastAsia="ko-KR"/>
        </w:rPr>
        <w:t>Местонахождение</w:t>
      </w:r>
      <w:r w:rsidR="00DB556A" w:rsidRPr="006E55A8">
        <w:rPr>
          <w:rFonts w:eastAsia="Batang"/>
          <w:sz w:val="28"/>
          <w:szCs w:val="28"/>
          <w:lang w:eastAsia="ko-KR"/>
        </w:rPr>
        <w:t xml:space="preserve"> </w:t>
      </w:r>
      <w:r w:rsidRPr="006E55A8">
        <w:rPr>
          <w:rFonts w:eastAsia="Batang"/>
          <w:sz w:val="28"/>
          <w:szCs w:val="28"/>
          <w:lang w:eastAsia="ko-KR"/>
        </w:rPr>
        <w:t>Филиала</w:t>
      </w:r>
      <w:r w:rsidRPr="006E55A8">
        <w:rPr>
          <w:sz w:val="28"/>
          <w:szCs w:val="28"/>
        </w:rPr>
        <w:t>:</w:t>
      </w:r>
      <w:r w:rsidR="00DB556A" w:rsidRPr="006E55A8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>Кыргызская Республика, 720040, г. Бишкек, ул. Пушкина, д. 78, кабинет 24.</w:t>
      </w:r>
    </w:p>
    <w:p w:rsidR="0060589D" w:rsidRPr="006E55A8" w:rsidRDefault="00D6647C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iCs w:val="0"/>
          <w:color w:val="auto"/>
          <w:kern w:val="0"/>
          <w:sz w:val="28"/>
          <w:szCs w:val="28"/>
          <w:u w:val="none"/>
        </w:rPr>
      </w:pPr>
      <w:bookmarkStart w:id="6" w:name="_Toc488687728"/>
      <w:bookmarkStart w:id="7" w:name="_Toc487021289"/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Статья</w:t>
      </w:r>
      <w:r w:rsidR="00F44ACE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 2. Юридический статус</w:t>
      </w:r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 </w:t>
      </w:r>
      <w:r w:rsidR="00E54295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Союза</w:t>
      </w:r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.</w:t>
      </w:r>
      <w:bookmarkEnd w:id="6"/>
      <w:bookmarkEnd w:id="7"/>
    </w:p>
    <w:p w:rsidR="0060589D" w:rsidRPr="007012B2" w:rsidRDefault="0060589D" w:rsidP="007012B2">
      <w:pPr>
        <w:pStyle w:val="a6"/>
        <w:shd w:val="clear" w:color="auto" w:fill="auto"/>
        <w:tabs>
          <w:tab w:val="left" w:pos="153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2.1.</w:t>
      </w:r>
      <w:r w:rsidR="00DA7E98">
        <w:rPr>
          <w:sz w:val="28"/>
          <w:szCs w:val="28"/>
        </w:rPr>
        <w:t> </w:t>
      </w:r>
      <w:r w:rsidR="00D235FD" w:rsidRPr="007012B2">
        <w:rPr>
          <w:sz w:val="28"/>
          <w:szCs w:val="28"/>
        </w:rPr>
        <w:t>Союз</w:t>
      </w:r>
      <w:r w:rsidRPr="007012B2">
        <w:rPr>
          <w:sz w:val="28"/>
          <w:szCs w:val="28"/>
        </w:rPr>
        <w:t xml:space="preserve"> является юридическим лицом с момента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государственной регистрации в соответствии с законодательством Российской Федерации.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5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D235FD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</w:t>
      </w:r>
      <w:proofErr w:type="gramStart"/>
      <w:r w:rsidR="0060589D" w:rsidRPr="007012B2">
        <w:rPr>
          <w:sz w:val="28"/>
          <w:szCs w:val="28"/>
        </w:rPr>
        <w:t>имеет в собственности обособленное имущество</w:t>
      </w:r>
      <w:r w:rsidR="0019501E" w:rsidRPr="007012B2">
        <w:rPr>
          <w:sz w:val="28"/>
          <w:szCs w:val="28"/>
        </w:rPr>
        <w:t xml:space="preserve"> и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отвечает</w:t>
      </w:r>
      <w:proofErr w:type="gramEnd"/>
      <w:r w:rsidR="0060589D" w:rsidRPr="007012B2">
        <w:rPr>
          <w:sz w:val="28"/>
          <w:szCs w:val="28"/>
        </w:rPr>
        <w:t xml:space="preserve"> по своим обязательствам этим имуществом. </w:t>
      </w:r>
    </w:p>
    <w:p w:rsidR="0060589D" w:rsidRPr="007012B2" w:rsidRDefault="008F5CC4" w:rsidP="007012B2">
      <w:pPr>
        <w:pStyle w:val="a6"/>
        <w:shd w:val="clear" w:color="auto" w:fill="auto"/>
        <w:tabs>
          <w:tab w:val="left" w:pos="15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2.3.</w:t>
      </w:r>
      <w:r w:rsidR="00DA7E98">
        <w:rPr>
          <w:sz w:val="28"/>
          <w:szCs w:val="28"/>
        </w:rPr>
        <w:t> </w:t>
      </w:r>
      <w:r w:rsidR="0006376D" w:rsidRPr="007012B2">
        <w:rPr>
          <w:sz w:val="28"/>
          <w:szCs w:val="28"/>
        </w:rPr>
        <w:t>Союз вправе от своего имени приобретать</w:t>
      </w:r>
      <w:r w:rsidR="00DB556A" w:rsidRPr="007012B2">
        <w:rPr>
          <w:sz w:val="28"/>
          <w:szCs w:val="28"/>
        </w:rPr>
        <w:t xml:space="preserve"> </w:t>
      </w:r>
      <w:r w:rsidR="0006376D" w:rsidRPr="007012B2">
        <w:rPr>
          <w:sz w:val="28"/>
          <w:szCs w:val="28"/>
        </w:rPr>
        <w:t>и реализовывать имущественные и личные неимущественные права</w:t>
      </w:r>
      <w:r w:rsidR="0019501E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proofErr w:type="gramStart"/>
      <w:r w:rsidR="0006376D" w:rsidRPr="007012B2">
        <w:rPr>
          <w:sz w:val="28"/>
          <w:szCs w:val="28"/>
        </w:rPr>
        <w:t>нести обязанности</w:t>
      </w:r>
      <w:proofErr w:type="gramEnd"/>
      <w:r w:rsidR="0006376D" w:rsidRPr="007012B2">
        <w:rPr>
          <w:sz w:val="28"/>
          <w:szCs w:val="28"/>
        </w:rPr>
        <w:t xml:space="preserve"> связанные со своей деятельностью, заключать договоры, контракты, соглашения, совершать сделки,</w:t>
      </w:r>
      <w:r w:rsidR="00DB556A" w:rsidRPr="007012B2">
        <w:rPr>
          <w:sz w:val="28"/>
          <w:szCs w:val="28"/>
        </w:rPr>
        <w:t xml:space="preserve"> </w:t>
      </w:r>
      <w:r w:rsidR="0006376D" w:rsidRPr="007012B2">
        <w:rPr>
          <w:sz w:val="28"/>
          <w:szCs w:val="28"/>
        </w:rPr>
        <w:t>иметь расчетный и иные счета, в том числе валютный,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быть истцом и ответчиком в судах общей юрисдикции, арбитражных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и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третейских судах.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5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4</w:t>
      </w:r>
      <w:r w:rsidRPr="007012B2">
        <w:rPr>
          <w:sz w:val="28"/>
          <w:szCs w:val="28"/>
        </w:rPr>
        <w:t xml:space="preserve">. </w:t>
      </w:r>
      <w:r w:rsidR="00D235FD" w:rsidRPr="007012B2">
        <w:rPr>
          <w:sz w:val="28"/>
          <w:szCs w:val="28"/>
        </w:rPr>
        <w:t>Союз</w:t>
      </w:r>
      <w:r w:rsidRPr="007012B2">
        <w:rPr>
          <w:sz w:val="28"/>
          <w:szCs w:val="28"/>
        </w:rPr>
        <w:t xml:space="preserve"> вправе в соответствии с </w:t>
      </w:r>
      <w:r w:rsidR="0006376D" w:rsidRPr="007012B2">
        <w:rPr>
          <w:sz w:val="28"/>
          <w:szCs w:val="28"/>
        </w:rPr>
        <w:t xml:space="preserve">уставными </w:t>
      </w:r>
      <w:r w:rsidRPr="007012B2">
        <w:rPr>
          <w:sz w:val="28"/>
          <w:szCs w:val="28"/>
        </w:rPr>
        <w:t xml:space="preserve">целями в </w:t>
      </w:r>
      <w:r w:rsidR="00717FD2" w:rsidRPr="007012B2">
        <w:rPr>
          <w:sz w:val="28"/>
          <w:szCs w:val="28"/>
        </w:rPr>
        <w:t>порядке</w:t>
      </w:r>
      <w:r w:rsidR="0006376D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предусмотренном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закон</w:t>
      </w:r>
      <w:r w:rsidR="00717FD2" w:rsidRPr="007012B2">
        <w:rPr>
          <w:sz w:val="28"/>
          <w:szCs w:val="28"/>
        </w:rPr>
        <w:t>одательством Российской Федерации</w:t>
      </w:r>
      <w:r w:rsidRPr="007012B2">
        <w:rPr>
          <w:sz w:val="28"/>
          <w:szCs w:val="28"/>
        </w:rPr>
        <w:t>, от своего имени совершать в Республике Татарстан,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Российской Федерации, </w:t>
      </w:r>
      <w:r w:rsidR="008F5CC4" w:rsidRPr="007012B2">
        <w:rPr>
          <w:sz w:val="28"/>
          <w:szCs w:val="28"/>
        </w:rPr>
        <w:t xml:space="preserve">а </w:t>
      </w:r>
      <w:r w:rsidRPr="007012B2">
        <w:rPr>
          <w:sz w:val="28"/>
          <w:szCs w:val="28"/>
        </w:rPr>
        <w:t>также за пределами Российской Федерации юридические действия.</w:t>
      </w:r>
    </w:p>
    <w:p w:rsidR="008F5CC4" w:rsidRPr="007012B2" w:rsidRDefault="0060589D" w:rsidP="007012B2">
      <w:pPr>
        <w:pStyle w:val="a6"/>
        <w:shd w:val="clear" w:color="auto" w:fill="auto"/>
        <w:tabs>
          <w:tab w:val="left" w:pos="124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5</w:t>
      </w:r>
      <w:r w:rsidRPr="007012B2">
        <w:rPr>
          <w:sz w:val="28"/>
          <w:szCs w:val="28"/>
        </w:rPr>
        <w:t xml:space="preserve">. </w:t>
      </w:r>
      <w:r w:rsidR="00D235FD" w:rsidRPr="007012B2">
        <w:rPr>
          <w:sz w:val="28"/>
          <w:szCs w:val="28"/>
        </w:rPr>
        <w:t>Союз</w:t>
      </w:r>
      <w:r w:rsidRPr="007012B2">
        <w:rPr>
          <w:sz w:val="28"/>
          <w:szCs w:val="28"/>
        </w:rPr>
        <w:t xml:space="preserve"> имеет круглую печать со</w:t>
      </w:r>
      <w:r w:rsidR="0006376D" w:rsidRPr="007012B2">
        <w:rPr>
          <w:sz w:val="28"/>
          <w:szCs w:val="28"/>
        </w:rPr>
        <w:t xml:space="preserve"> своим </w:t>
      </w:r>
      <w:r w:rsidRPr="007012B2">
        <w:rPr>
          <w:sz w:val="28"/>
          <w:szCs w:val="28"/>
        </w:rPr>
        <w:t>наименование</w:t>
      </w:r>
      <w:r w:rsidR="0006376D" w:rsidRPr="007012B2">
        <w:rPr>
          <w:sz w:val="28"/>
          <w:szCs w:val="28"/>
        </w:rPr>
        <w:t>м</w:t>
      </w:r>
      <w:r w:rsidRPr="007012B2">
        <w:rPr>
          <w:sz w:val="28"/>
          <w:szCs w:val="28"/>
        </w:rPr>
        <w:t xml:space="preserve"> на татарском</w:t>
      </w:r>
      <w:r w:rsidR="00D235FD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русском</w:t>
      </w:r>
      <w:r w:rsidR="00717FD2" w:rsidRPr="007012B2">
        <w:rPr>
          <w:sz w:val="28"/>
          <w:szCs w:val="28"/>
        </w:rPr>
        <w:t xml:space="preserve"> и английском </w:t>
      </w:r>
      <w:r w:rsidRPr="007012B2">
        <w:rPr>
          <w:sz w:val="28"/>
          <w:szCs w:val="28"/>
        </w:rPr>
        <w:t>языках, с указанием местонахождения</w:t>
      </w:r>
      <w:r w:rsidR="0006376D" w:rsidRPr="007012B2">
        <w:rPr>
          <w:sz w:val="28"/>
          <w:szCs w:val="28"/>
        </w:rPr>
        <w:t xml:space="preserve"> Союза, а также штамп, бланки и иные реквизиты</w:t>
      </w:r>
      <w:r w:rsidRPr="007012B2">
        <w:rPr>
          <w:sz w:val="28"/>
          <w:szCs w:val="28"/>
        </w:rPr>
        <w:t>.</w:t>
      </w:r>
      <w:r w:rsidR="00DB556A" w:rsidRPr="007012B2">
        <w:rPr>
          <w:sz w:val="28"/>
          <w:szCs w:val="28"/>
        </w:rPr>
        <w:t xml:space="preserve"> </w:t>
      </w:r>
    </w:p>
    <w:p w:rsidR="0060589D" w:rsidRPr="007012B2" w:rsidRDefault="008F5CC4" w:rsidP="007012B2">
      <w:pPr>
        <w:pStyle w:val="a6"/>
        <w:shd w:val="clear" w:color="auto" w:fill="auto"/>
        <w:tabs>
          <w:tab w:val="left" w:pos="124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2.6. </w:t>
      </w:r>
      <w:r w:rsidR="00D235FD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</w:t>
      </w:r>
      <w:r w:rsidR="006F3F00" w:rsidRPr="007012B2">
        <w:rPr>
          <w:sz w:val="28"/>
          <w:szCs w:val="28"/>
        </w:rPr>
        <w:t xml:space="preserve">вправе иметь </w:t>
      </w:r>
      <w:r w:rsidR="0060589D" w:rsidRPr="007012B2">
        <w:rPr>
          <w:sz w:val="28"/>
          <w:szCs w:val="28"/>
        </w:rPr>
        <w:t>собственную эмблему, символику</w:t>
      </w:r>
      <w:r w:rsidR="006F3F00" w:rsidRPr="007012B2">
        <w:rPr>
          <w:sz w:val="28"/>
          <w:szCs w:val="28"/>
        </w:rPr>
        <w:t xml:space="preserve"> в </w:t>
      </w:r>
      <w:r w:rsidR="0060589D" w:rsidRPr="007012B2">
        <w:rPr>
          <w:sz w:val="28"/>
          <w:szCs w:val="28"/>
        </w:rPr>
        <w:t>установленном</w:t>
      </w:r>
      <w:r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законодательством Российской Федерации</w:t>
      </w:r>
      <w:r w:rsidR="006F3F00" w:rsidRPr="007012B2">
        <w:rPr>
          <w:sz w:val="28"/>
          <w:szCs w:val="28"/>
        </w:rPr>
        <w:t xml:space="preserve"> порядке</w:t>
      </w:r>
      <w:r w:rsidR="0060589D" w:rsidRPr="007012B2">
        <w:rPr>
          <w:sz w:val="28"/>
          <w:szCs w:val="28"/>
        </w:rPr>
        <w:t>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24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7</w:t>
      </w:r>
      <w:r w:rsidRPr="007012B2">
        <w:rPr>
          <w:sz w:val="28"/>
          <w:szCs w:val="28"/>
        </w:rPr>
        <w:t xml:space="preserve">. </w:t>
      </w:r>
      <w:r w:rsidR="00D235FD" w:rsidRPr="007012B2">
        <w:rPr>
          <w:sz w:val="28"/>
          <w:szCs w:val="28"/>
        </w:rPr>
        <w:t>Союз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осуществляет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наградную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деятельность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 виде</w:t>
      </w:r>
      <w:r w:rsidR="00DB556A" w:rsidRPr="007012B2">
        <w:rPr>
          <w:sz w:val="28"/>
          <w:szCs w:val="28"/>
        </w:rPr>
        <w:t xml:space="preserve"> </w:t>
      </w:r>
      <w:r w:rsidR="00A03E3F" w:rsidRPr="007012B2">
        <w:rPr>
          <w:sz w:val="28"/>
          <w:szCs w:val="28"/>
        </w:rPr>
        <w:t>Ордена «</w:t>
      </w:r>
      <w:proofErr w:type="spellStart"/>
      <w:r w:rsidR="00A03E3F" w:rsidRPr="007012B2">
        <w:rPr>
          <w:sz w:val="28"/>
          <w:szCs w:val="28"/>
        </w:rPr>
        <w:t>Милләт</w:t>
      </w:r>
      <w:proofErr w:type="spellEnd"/>
      <w:r w:rsidR="00A03E3F" w:rsidRPr="007012B2">
        <w:rPr>
          <w:sz w:val="28"/>
          <w:szCs w:val="28"/>
        </w:rPr>
        <w:t xml:space="preserve"> </w:t>
      </w:r>
      <w:proofErr w:type="spellStart"/>
      <w:r w:rsidR="00A03E3F" w:rsidRPr="007012B2">
        <w:rPr>
          <w:sz w:val="28"/>
          <w:szCs w:val="28"/>
        </w:rPr>
        <w:t>каһарманы</w:t>
      </w:r>
      <w:proofErr w:type="spellEnd"/>
      <w:r w:rsidR="00A03E3F" w:rsidRPr="007012B2">
        <w:rPr>
          <w:sz w:val="28"/>
          <w:szCs w:val="28"/>
        </w:rPr>
        <w:t xml:space="preserve">» </w:t>
      </w:r>
      <w:r w:rsidR="00277F17" w:rsidRPr="007012B2">
        <w:rPr>
          <w:sz w:val="28"/>
          <w:szCs w:val="28"/>
        </w:rPr>
        <w:t>(«</w:t>
      </w:r>
      <w:r w:rsidR="00C7495E" w:rsidRPr="007012B2">
        <w:rPr>
          <w:sz w:val="28"/>
          <w:szCs w:val="28"/>
        </w:rPr>
        <w:t>Патриот нации</w:t>
      </w:r>
      <w:r w:rsidR="00277F17" w:rsidRPr="007012B2">
        <w:rPr>
          <w:sz w:val="28"/>
          <w:szCs w:val="28"/>
        </w:rPr>
        <w:t xml:space="preserve">») </w:t>
      </w:r>
      <w:r w:rsidR="00A03E3F" w:rsidRPr="007012B2">
        <w:rPr>
          <w:sz w:val="28"/>
          <w:szCs w:val="28"/>
        </w:rPr>
        <w:t xml:space="preserve">(с выдачей удостоверения), </w:t>
      </w:r>
      <w:r w:rsidRPr="007012B2">
        <w:rPr>
          <w:sz w:val="28"/>
          <w:szCs w:val="28"/>
        </w:rPr>
        <w:t>Медали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«За большие заслуги перед татарским народом» (с выдачей удостоверения), Почетной грамоты,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Благодарственного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письма.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24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 </w:t>
      </w:r>
      <w:r w:rsidRPr="007012B2">
        <w:rPr>
          <w:sz w:val="28"/>
          <w:szCs w:val="28"/>
        </w:rPr>
        <w:t xml:space="preserve">В соответствии с законодательством Российской Федерации для осуществления уставной деятельности </w:t>
      </w:r>
      <w:r w:rsidR="0008425D" w:rsidRPr="007012B2">
        <w:rPr>
          <w:sz w:val="28"/>
          <w:szCs w:val="28"/>
        </w:rPr>
        <w:t>Союз</w:t>
      </w:r>
      <w:r w:rsidR="00E07D4A" w:rsidRPr="007012B2">
        <w:rPr>
          <w:sz w:val="28"/>
          <w:szCs w:val="28"/>
        </w:rPr>
        <w:t xml:space="preserve"> в</w:t>
      </w:r>
      <w:r w:rsidRPr="007012B2">
        <w:rPr>
          <w:sz w:val="28"/>
          <w:szCs w:val="28"/>
        </w:rPr>
        <w:t>праве открывать расчетный и иные счета в кредитных организациях как на территории Российской Федерации,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так 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на территори</w:t>
      </w:r>
      <w:r w:rsidR="00CC5D07" w:rsidRPr="007012B2">
        <w:rPr>
          <w:sz w:val="28"/>
          <w:szCs w:val="28"/>
        </w:rPr>
        <w:t>и</w:t>
      </w:r>
      <w:r w:rsidR="00DB556A" w:rsidRPr="007012B2">
        <w:rPr>
          <w:sz w:val="28"/>
          <w:szCs w:val="28"/>
        </w:rPr>
        <w:t xml:space="preserve"> </w:t>
      </w:r>
      <w:r w:rsidR="00E07D4A" w:rsidRPr="007012B2">
        <w:rPr>
          <w:sz w:val="28"/>
          <w:szCs w:val="28"/>
        </w:rPr>
        <w:t>стран СНГ 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иностранных государств.</w:t>
      </w:r>
    </w:p>
    <w:p w:rsidR="0060589D" w:rsidRPr="007012B2" w:rsidRDefault="008F5CC4" w:rsidP="007012B2">
      <w:pPr>
        <w:pStyle w:val="a6"/>
        <w:shd w:val="clear" w:color="auto" w:fill="auto"/>
        <w:tabs>
          <w:tab w:val="left" w:pos="124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2.9</w:t>
      </w:r>
      <w:r w:rsidR="0060589D" w:rsidRPr="007012B2">
        <w:rPr>
          <w:sz w:val="28"/>
          <w:szCs w:val="28"/>
        </w:rPr>
        <w:t xml:space="preserve">. </w:t>
      </w:r>
      <w:r w:rsidR="00D235FD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по своим обязательствам отвечает собственными средствами и имуществом, на которое в соответствии с законодательством Российской Федерации может быть обращено взыскание.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10</w:t>
      </w:r>
      <w:r w:rsidRPr="007012B2">
        <w:rPr>
          <w:sz w:val="28"/>
          <w:szCs w:val="28"/>
        </w:rPr>
        <w:t xml:space="preserve">. Государство не несет ответственности по обязательствам </w:t>
      </w:r>
      <w:r w:rsidR="00D235FD" w:rsidRPr="007012B2">
        <w:rPr>
          <w:sz w:val="28"/>
          <w:szCs w:val="28"/>
        </w:rPr>
        <w:t>Союза</w:t>
      </w:r>
      <w:r w:rsidR="00E469BE" w:rsidRPr="007012B2">
        <w:rPr>
          <w:sz w:val="28"/>
          <w:szCs w:val="28"/>
        </w:rPr>
        <w:t xml:space="preserve"> и его</w:t>
      </w:r>
      <w:r w:rsidR="00DB556A" w:rsidRPr="007012B2">
        <w:rPr>
          <w:sz w:val="28"/>
          <w:szCs w:val="28"/>
        </w:rPr>
        <w:t xml:space="preserve"> </w:t>
      </w:r>
      <w:r w:rsidR="00CC5D07" w:rsidRPr="007012B2">
        <w:rPr>
          <w:sz w:val="28"/>
          <w:szCs w:val="28"/>
        </w:rPr>
        <w:t>филиалов</w:t>
      </w:r>
      <w:r w:rsidRPr="007012B2">
        <w:rPr>
          <w:sz w:val="28"/>
          <w:szCs w:val="28"/>
        </w:rPr>
        <w:t>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31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2.</w:t>
      </w:r>
      <w:r w:rsidR="008F5CC4" w:rsidRPr="007012B2">
        <w:rPr>
          <w:sz w:val="28"/>
          <w:szCs w:val="28"/>
        </w:rPr>
        <w:t>11</w:t>
      </w:r>
      <w:r w:rsidRPr="007012B2">
        <w:rPr>
          <w:sz w:val="28"/>
          <w:szCs w:val="28"/>
        </w:rPr>
        <w:t xml:space="preserve">. Вмешательство органов государственной власти и их должностных лиц в деятельность </w:t>
      </w:r>
      <w:r w:rsidR="00D235FD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, равно как и вмешательство </w:t>
      </w:r>
      <w:r w:rsidR="00D235FD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в деятельность органов государственной власти и их должностных лиц не допускается</w:t>
      </w:r>
      <w:r w:rsidR="00E07D4A" w:rsidRPr="007012B2">
        <w:rPr>
          <w:sz w:val="28"/>
          <w:szCs w:val="28"/>
        </w:rPr>
        <w:t>,</w:t>
      </w:r>
      <w:r w:rsidRPr="007012B2">
        <w:rPr>
          <w:sz w:val="28"/>
          <w:szCs w:val="28"/>
        </w:rPr>
        <w:t xml:space="preserve"> за исключением случаев, предусмотренных законодательством Российской Федерации.</w:t>
      </w:r>
    </w:p>
    <w:p w:rsidR="0060589D" w:rsidRPr="006E55A8" w:rsidRDefault="009E64D9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iCs w:val="0"/>
          <w:color w:val="auto"/>
          <w:kern w:val="0"/>
          <w:sz w:val="28"/>
          <w:szCs w:val="28"/>
          <w:u w:val="none"/>
        </w:rPr>
      </w:pPr>
      <w:bookmarkStart w:id="8" w:name="_Toc488687729"/>
      <w:bookmarkStart w:id="9" w:name="_Toc487021290"/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Статья 3. </w:t>
      </w:r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Цели, задачи, принципы, предмет деятельности </w:t>
      </w:r>
      <w:r w:rsidR="0008425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Союза</w:t>
      </w:r>
      <w:r w:rsidR="0060589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.</w:t>
      </w:r>
      <w:bookmarkEnd w:id="8"/>
      <w:bookmarkEnd w:id="9"/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3.1. Основными целями деятельности </w:t>
      </w:r>
      <w:r w:rsidR="0008425D" w:rsidRPr="007012B2">
        <w:rPr>
          <w:sz w:val="28"/>
          <w:szCs w:val="28"/>
        </w:rPr>
        <w:t>Союза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являются: 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69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консолидация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татарского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народа,</w:t>
      </w:r>
      <w:r w:rsidR="00DB556A" w:rsidRPr="007012B2">
        <w:rPr>
          <w:sz w:val="28"/>
          <w:szCs w:val="28"/>
        </w:rPr>
        <w:t xml:space="preserve"> </w:t>
      </w:r>
      <w:r w:rsidR="00265FA1" w:rsidRPr="007012B2">
        <w:rPr>
          <w:sz w:val="28"/>
          <w:szCs w:val="28"/>
        </w:rPr>
        <w:t>совершенствование деятельности</w:t>
      </w:r>
      <w:r w:rsidR="00DB556A" w:rsidRPr="007012B2">
        <w:rPr>
          <w:sz w:val="28"/>
          <w:szCs w:val="28"/>
        </w:rPr>
        <w:t xml:space="preserve"> </w:t>
      </w:r>
      <w:r w:rsidR="0019501E" w:rsidRPr="007012B2">
        <w:rPr>
          <w:sz w:val="28"/>
          <w:szCs w:val="28"/>
        </w:rPr>
        <w:t xml:space="preserve">его </w:t>
      </w:r>
      <w:r w:rsidRPr="007012B2">
        <w:rPr>
          <w:sz w:val="28"/>
          <w:szCs w:val="28"/>
        </w:rPr>
        <w:t>общественных 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культурно-просветительских организаций;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069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>содействие социально-экономическому и национально-культурному развитию Республики Татарстан;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83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lastRenderedPageBreak/>
        <w:t>- разработк</w:t>
      </w:r>
      <w:r w:rsidR="0019501E" w:rsidRPr="007012B2">
        <w:rPr>
          <w:sz w:val="28"/>
          <w:szCs w:val="28"/>
        </w:rPr>
        <w:t>а</w:t>
      </w:r>
      <w:r w:rsidRPr="007012B2">
        <w:rPr>
          <w:sz w:val="28"/>
          <w:szCs w:val="28"/>
        </w:rPr>
        <w:t xml:space="preserve"> программ и механизмов реализации культурно-национального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развития татарского народа в регионах его компактного проживания.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3.2. Основными </w:t>
      </w:r>
      <w:r w:rsidRPr="006E55A8">
        <w:rPr>
          <w:sz w:val="28"/>
          <w:szCs w:val="28"/>
        </w:rPr>
        <w:t xml:space="preserve">задачами </w:t>
      </w:r>
      <w:r w:rsidR="0019501E" w:rsidRPr="007012B2">
        <w:rPr>
          <w:sz w:val="28"/>
          <w:szCs w:val="28"/>
        </w:rPr>
        <w:t xml:space="preserve">для деятельности </w:t>
      </w:r>
      <w:r w:rsidR="0008425D" w:rsidRPr="007012B2">
        <w:rPr>
          <w:sz w:val="28"/>
          <w:szCs w:val="28"/>
        </w:rPr>
        <w:t>Союза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являются: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9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деятельность по разрешению </w:t>
      </w:r>
      <w:proofErr w:type="spellStart"/>
      <w:r w:rsidRPr="007012B2">
        <w:rPr>
          <w:sz w:val="28"/>
          <w:szCs w:val="28"/>
        </w:rPr>
        <w:t>этнорегиональных</w:t>
      </w:r>
      <w:proofErr w:type="spellEnd"/>
      <w:r w:rsidRPr="007012B2">
        <w:rPr>
          <w:sz w:val="28"/>
          <w:szCs w:val="28"/>
        </w:rPr>
        <w:t xml:space="preserve"> проблем татар на основе соблюдения общедемократических принципов, норм международного права и законов стран проживания татар;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разработка и содействие</w:t>
      </w:r>
      <w:r w:rsidR="00DB556A" w:rsidRPr="007012B2">
        <w:rPr>
          <w:sz w:val="28"/>
          <w:szCs w:val="28"/>
        </w:rPr>
        <w:t xml:space="preserve"> </w:t>
      </w:r>
      <w:r w:rsidR="00A37147" w:rsidRPr="007012B2">
        <w:rPr>
          <w:sz w:val="28"/>
          <w:szCs w:val="28"/>
        </w:rPr>
        <w:t xml:space="preserve">в </w:t>
      </w:r>
      <w:r w:rsidRPr="007012B2">
        <w:rPr>
          <w:sz w:val="28"/>
          <w:szCs w:val="28"/>
        </w:rPr>
        <w:t>реализации целевых программ в области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развития</w:t>
      </w:r>
      <w:r w:rsidR="00625228" w:rsidRPr="007012B2">
        <w:rPr>
          <w:sz w:val="28"/>
          <w:szCs w:val="28"/>
        </w:rPr>
        <w:t xml:space="preserve"> татарского</w:t>
      </w:r>
      <w:r w:rsidRPr="007012B2">
        <w:rPr>
          <w:sz w:val="28"/>
          <w:szCs w:val="28"/>
        </w:rPr>
        <w:t xml:space="preserve"> языка, науки, образования, </w:t>
      </w:r>
      <w:r w:rsidR="00625228" w:rsidRPr="007012B2">
        <w:rPr>
          <w:sz w:val="28"/>
          <w:szCs w:val="28"/>
        </w:rPr>
        <w:t xml:space="preserve">национальной </w:t>
      </w:r>
      <w:r w:rsidRPr="007012B2">
        <w:rPr>
          <w:sz w:val="28"/>
          <w:szCs w:val="28"/>
        </w:rPr>
        <w:t>культуры, исторического наследия, народной педагогики, демографии;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организация и проведение аналитических, исследовательских и экспертных исследований, выработка практических рекомендаций для государственных </w:t>
      </w:r>
      <w:r w:rsidR="00717FD2" w:rsidRPr="007012B2">
        <w:rPr>
          <w:sz w:val="28"/>
          <w:szCs w:val="28"/>
        </w:rPr>
        <w:t xml:space="preserve">органов </w:t>
      </w:r>
      <w:r w:rsidRPr="007012B2">
        <w:rPr>
          <w:sz w:val="28"/>
          <w:szCs w:val="28"/>
        </w:rPr>
        <w:t xml:space="preserve">и общественных </w:t>
      </w:r>
      <w:r w:rsidR="00717FD2" w:rsidRPr="007012B2">
        <w:rPr>
          <w:sz w:val="28"/>
          <w:szCs w:val="28"/>
        </w:rPr>
        <w:t>объединений</w:t>
      </w:r>
      <w:r w:rsidR="00265FA1" w:rsidRPr="007012B2">
        <w:rPr>
          <w:sz w:val="28"/>
          <w:szCs w:val="28"/>
        </w:rPr>
        <w:t xml:space="preserve"> по вопросам национальной политики</w:t>
      </w:r>
      <w:r w:rsidRPr="007012B2">
        <w:rPr>
          <w:sz w:val="28"/>
          <w:szCs w:val="28"/>
        </w:rPr>
        <w:t>, подготовка проектов законов</w:t>
      </w:r>
      <w:r w:rsidR="00625228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межгосударственных договоров</w:t>
      </w:r>
      <w:r w:rsidR="00E469BE" w:rsidRPr="007012B2">
        <w:rPr>
          <w:sz w:val="28"/>
          <w:szCs w:val="28"/>
        </w:rPr>
        <w:t xml:space="preserve"> и соглашений</w:t>
      </w:r>
      <w:r w:rsidRPr="007012B2">
        <w:rPr>
          <w:sz w:val="28"/>
          <w:szCs w:val="28"/>
        </w:rPr>
        <w:t>;</w:t>
      </w:r>
    </w:p>
    <w:p w:rsidR="00A37147" w:rsidRPr="007012B2" w:rsidRDefault="00E469BE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обмен информацией</w:t>
      </w:r>
      <w:r w:rsidR="00277F17" w:rsidRPr="007012B2">
        <w:rPr>
          <w:sz w:val="28"/>
          <w:szCs w:val="28"/>
        </w:rPr>
        <w:t xml:space="preserve"> между членами Союза, его филиалами и представительствами, а также иными организациями с целью реализации уставных задач</w:t>
      </w:r>
      <w:r w:rsidR="00A37147" w:rsidRPr="007012B2">
        <w:rPr>
          <w:sz w:val="28"/>
          <w:szCs w:val="28"/>
        </w:rPr>
        <w:t>;</w:t>
      </w:r>
    </w:p>
    <w:p w:rsidR="00E469BE" w:rsidRPr="007012B2" w:rsidRDefault="00A37147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="00E469BE" w:rsidRPr="007012B2">
        <w:rPr>
          <w:sz w:val="28"/>
          <w:szCs w:val="28"/>
        </w:rPr>
        <w:t xml:space="preserve">правовая защита собственности Союза и его </w:t>
      </w:r>
      <w:r w:rsidRPr="007012B2">
        <w:rPr>
          <w:sz w:val="28"/>
          <w:szCs w:val="28"/>
        </w:rPr>
        <w:t>филиалов и представительств</w:t>
      </w:r>
      <w:r w:rsidR="00E469BE" w:rsidRPr="007012B2">
        <w:rPr>
          <w:sz w:val="28"/>
          <w:szCs w:val="28"/>
        </w:rPr>
        <w:t>;</w:t>
      </w:r>
    </w:p>
    <w:p w:rsidR="00A024CC" w:rsidRPr="007012B2" w:rsidRDefault="00E469BE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формирование этики, </w:t>
      </w:r>
      <w:r w:rsidR="00625228" w:rsidRPr="007012B2">
        <w:rPr>
          <w:sz w:val="28"/>
          <w:szCs w:val="28"/>
        </w:rPr>
        <w:t xml:space="preserve">создание </w:t>
      </w:r>
      <w:r w:rsidRPr="007012B2">
        <w:rPr>
          <w:sz w:val="28"/>
          <w:szCs w:val="28"/>
        </w:rPr>
        <w:t>обстановки взаимного доверия</w:t>
      </w:r>
      <w:r w:rsidR="00A024CC" w:rsidRPr="007012B2">
        <w:rPr>
          <w:sz w:val="28"/>
          <w:szCs w:val="28"/>
        </w:rPr>
        <w:t>, обеспечени</w:t>
      </w:r>
      <w:r w:rsidR="00625228" w:rsidRPr="007012B2">
        <w:rPr>
          <w:sz w:val="28"/>
          <w:szCs w:val="28"/>
        </w:rPr>
        <w:t>е</w:t>
      </w:r>
      <w:r w:rsidR="00DB556A" w:rsidRPr="007012B2">
        <w:rPr>
          <w:sz w:val="28"/>
          <w:szCs w:val="28"/>
        </w:rPr>
        <w:t xml:space="preserve"> </w:t>
      </w:r>
      <w:r w:rsidR="00A024CC" w:rsidRPr="007012B2">
        <w:rPr>
          <w:sz w:val="28"/>
          <w:szCs w:val="28"/>
        </w:rPr>
        <w:t>надежности и безопасности</w:t>
      </w:r>
      <w:r w:rsidR="00625228" w:rsidRPr="007012B2">
        <w:rPr>
          <w:sz w:val="28"/>
          <w:szCs w:val="28"/>
        </w:rPr>
        <w:t xml:space="preserve"> при осуществлении</w:t>
      </w:r>
      <w:r w:rsidR="00DB556A" w:rsidRPr="007012B2">
        <w:rPr>
          <w:sz w:val="28"/>
          <w:szCs w:val="28"/>
        </w:rPr>
        <w:t xml:space="preserve"> </w:t>
      </w:r>
      <w:r w:rsidR="00A024CC" w:rsidRPr="007012B2">
        <w:rPr>
          <w:sz w:val="28"/>
          <w:szCs w:val="28"/>
        </w:rPr>
        <w:t>сотрудничества;</w:t>
      </w:r>
    </w:p>
    <w:p w:rsidR="00E469BE" w:rsidRPr="007012B2" w:rsidRDefault="00A024CC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организация</w:t>
      </w:r>
      <w:r w:rsidR="00DB556A" w:rsidRPr="007012B2">
        <w:rPr>
          <w:sz w:val="28"/>
          <w:szCs w:val="28"/>
        </w:rPr>
        <w:t xml:space="preserve"> </w:t>
      </w:r>
      <w:r w:rsidR="00717FD2" w:rsidRPr="007012B2">
        <w:rPr>
          <w:sz w:val="28"/>
          <w:szCs w:val="28"/>
        </w:rPr>
        <w:t>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проведение выс</w:t>
      </w:r>
      <w:r w:rsidR="00F44ACE" w:rsidRPr="007012B2">
        <w:rPr>
          <w:sz w:val="28"/>
          <w:szCs w:val="28"/>
        </w:rPr>
        <w:t>тавок</w:t>
      </w:r>
      <w:r w:rsidR="007F7D8F" w:rsidRPr="007012B2">
        <w:rPr>
          <w:sz w:val="28"/>
          <w:szCs w:val="28"/>
        </w:rPr>
        <w:t>,</w:t>
      </w:r>
      <w:r w:rsidR="00F44ACE" w:rsidRPr="007012B2">
        <w:rPr>
          <w:sz w:val="28"/>
          <w:szCs w:val="28"/>
        </w:rPr>
        <w:t xml:space="preserve"> конференций, симпозиумов;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взаимодействие с татарской диаспорой, международными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неправительственными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организациями.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519"/>
        </w:tabs>
        <w:spacing w:after="0" w:line="240" w:lineRule="auto"/>
        <w:ind w:right="-3" w:firstLine="709"/>
        <w:rPr>
          <w:sz w:val="28"/>
          <w:szCs w:val="28"/>
        </w:rPr>
      </w:pPr>
      <w:r w:rsidRPr="007012B2">
        <w:rPr>
          <w:sz w:val="28"/>
          <w:szCs w:val="28"/>
        </w:rPr>
        <w:t xml:space="preserve">3.3. Основополагающими </w:t>
      </w:r>
      <w:r w:rsidRPr="006E55A8">
        <w:rPr>
          <w:sz w:val="28"/>
          <w:szCs w:val="28"/>
        </w:rPr>
        <w:t>принципами</w:t>
      </w:r>
      <w:r w:rsidR="00F44ACE" w:rsidRPr="007012B2">
        <w:rPr>
          <w:sz w:val="28"/>
          <w:szCs w:val="28"/>
        </w:rPr>
        <w:t xml:space="preserve"> деятельности </w:t>
      </w:r>
      <w:r w:rsidR="00F65543" w:rsidRPr="007012B2">
        <w:rPr>
          <w:sz w:val="28"/>
          <w:szCs w:val="28"/>
        </w:rPr>
        <w:t xml:space="preserve">Союза </w:t>
      </w:r>
      <w:r w:rsidRPr="007012B2">
        <w:rPr>
          <w:sz w:val="28"/>
          <w:szCs w:val="28"/>
        </w:rPr>
        <w:t>являются: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признание </w:t>
      </w:r>
      <w:r w:rsidR="00265FA1" w:rsidRPr="007012B2">
        <w:rPr>
          <w:sz w:val="28"/>
          <w:szCs w:val="28"/>
        </w:rPr>
        <w:t xml:space="preserve">и реализация </w:t>
      </w:r>
      <w:r w:rsidRPr="007012B2">
        <w:rPr>
          <w:sz w:val="28"/>
          <w:szCs w:val="28"/>
        </w:rPr>
        <w:t>прав</w:t>
      </w:r>
      <w:r w:rsidR="00625228" w:rsidRPr="007012B2">
        <w:rPr>
          <w:sz w:val="28"/>
          <w:szCs w:val="28"/>
        </w:rPr>
        <w:t>а</w:t>
      </w:r>
      <w:r w:rsidRPr="007012B2">
        <w:rPr>
          <w:sz w:val="28"/>
          <w:szCs w:val="28"/>
        </w:rPr>
        <w:t xml:space="preserve"> татарского</w:t>
      </w:r>
      <w:r w:rsidR="00717FD2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народ</w:t>
      </w:r>
      <w:r w:rsidR="00FC44EB" w:rsidRPr="007012B2">
        <w:rPr>
          <w:sz w:val="28"/>
          <w:szCs w:val="28"/>
        </w:rPr>
        <w:t>а</w:t>
      </w:r>
      <w:r w:rsidR="00717FD2" w:rsidRPr="007012B2">
        <w:rPr>
          <w:sz w:val="28"/>
          <w:szCs w:val="28"/>
        </w:rPr>
        <w:t xml:space="preserve"> в</w:t>
      </w:r>
      <w:r w:rsidRPr="007012B2">
        <w:rPr>
          <w:sz w:val="28"/>
          <w:szCs w:val="28"/>
        </w:rPr>
        <w:t xml:space="preserve"> Российской Федерации</w:t>
      </w:r>
      <w:r w:rsidR="00625228" w:rsidRPr="007012B2">
        <w:rPr>
          <w:sz w:val="28"/>
          <w:szCs w:val="28"/>
        </w:rPr>
        <w:t xml:space="preserve"> на</w:t>
      </w:r>
      <w:r w:rsidRPr="007012B2">
        <w:rPr>
          <w:sz w:val="28"/>
          <w:szCs w:val="28"/>
        </w:rPr>
        <w:t xml:space="preserve"> сохранение</w:t>
      </w:r>
      <w:r w:rsidR="00DB556A" w:rsidRPr="007012B2">
        <w:rPr>
          <w:sz w:val="28"/>
          <w:szCs w:val="28"/>
        </w:rPr>
        <w:t xml:space="preserve"> </w:t>
      </w:r>
      <w:r w:rsidR="00625228" w:rsidRPr="007012B2">
        <w:rPr>
          <w:sz w:val="28"/>
          <w:szCs w:val="28"/>
        </w:rPr>
        <w:t>и развитие</w:t>
      </w:r>
      <w:r w:rsidR="00DB556A" w:rsidRPr="007012B2">
        <w:rPr>
          <w:sz w:val="28"/>
          <w:szCs w:val="28"/>
        </w:rPr>
        <w:t xml:space="preserve"> </w:t>
      </w:r>
      <w:r w:rsidR="00265FA1" w:rsidRPr="007012B2">
        <w:rPr>
          <w:sz w:val="28"/>
          <w:szCs w:val="28"/>
        </w:rPr>
        <w:t xml:space="preserve">его </w:t>
      </w:r>
      <w:r w:rsidRPr="007012B2">
        <w:rPr>
          <w:sz w:val="28"/>
          <w:szCs w:val="28"/>
        </w:rPr>
        <w:t>национального языка, культуры, обычаев;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10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признание приоритета национального единства</w:t>
      </w:r>
      <w:r w:rsidR="00265FA1" w:rsidRPr="007012B2">
        <w:rPr>
          <w:sz w:val="28"/>
          <w:szCs w:val="28"/>
        </w:rPr>
        <w:t xml:space="preserve"> народов Российской Федерации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над идеологическими и классовыми убеждениями и предрассудками;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5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 xml:space="preserve">признание и неукоснительное соблюдение норм международного права, условий международных договоров, законов </w:t>
      </w:r>
      <w:r w:rsidR="00717FD2" w:rsidRPr="007012B2">
        <w:rPr>
          <w:sz w:val="28"/>
          <w:szCs w:val="28"/>
        </w:rPr>
        <w:t>Республики Татарстан</w:t>
      </w:r>
      <w:r w:rsidR="00DB556A" w:rsidRPr="007012B2">
        <w:rPr>
          <w:sz w:val="28"/>
          <w:szCs w:val="28"/>
        </w:rPr>
        <w:t xml:space="preserve"> </w:t>
      </w:r>
      <w:r w:rsidR="00717FD2" w:rsidRPr="007012B2">
        <w:rPr>
          <w:sz w:val="28"/>
          <w:szCs w:val="28"/>
        </w:rPr>
        <w:t xml:space="preserve">и </w:t>
      </w:r>
      <w:r w:rsidR="0060589D" w:rsidRPr="007012B2">
        <w:rPr>
          <w:sz w:val="28"/>
          <w:szCs w:val="28"/>
        </w:rPr>
        <w:t>Российской Федерации,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стран проживания татар;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8E062D" w:rsidRPr="007012B2">
        <w:rPr>
          <w:sz w:val="28"/>
          <w:szCs w:val="28"/>
        </w:rPr>
        <w:t>раз</w:t>
      </w:r>
      <w:r w:rsidRPr="007012B2">
        <w:rPr>
          <w:sz w:val="28"/>
          <w:szCs w:val="28"/>
        </w:rPr>
        <w:t>решение национальных и этнических проблем</w:t>
      </w:r>
      <w:r w:rsidR="008E062D" w:rsidRPr="007012B2">
        <w:rPr>
          <w:sz w:val="28"/>
          <w:szCs w:val="28"/>
        </w:rPr>
        <w:t xml:space="preserve"> народов Российской Федерации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демократическим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пут</w:t>
      </w:r>
      <w:r w:rsidR="00717FD2" w:rsidRPr="007012B2">
        <w:rPr>
          <w:sz w:val="28"/>
          <w:szCs w:val="28"/>
        </w:rPr>
        <w:t>е</w:t>
      </w:r>
      <w:r w:rsidRPr="007012B2">
        <w:rPr>
          <w:sz w:val="28"/>
          <w:szCs w:val="28"/>
        </w:rPr>
        <w:t>м.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3.4. </w:t>
      </w:r>
      <w:r w:rsidRPr="006E55A8">
        <w:rPr>
          <w:sz w:val="28"/>
          <w:szCs w:val="28"/>
        </w:rPr>
        <w:t>Предметом</w:t>
      </w:r>
      <w:r w:rsidRPr="007012B2">
        <w:rPr>
          <w:sz w:val="28"/>
          <w:szCs w:val="28"/>
        </w:rPr>
        <w:t xml:space="preserve"> деятельности </w:t>
      </w:r>
      <w:r w:rsidR="00F65543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является: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04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0589D" w:rsidRPr="007012B2">
        <w:rPr>
          <w:sz w:val="28"/>
          <w:szCs w:val="28"/>
        </w:rPr>
        <w:t>сбор и анализ информации о социально-культурном и правовом положении татар, проживающих в Республике Татарстан, в субъектах Российской Федерации</w:t>
      </w:r>
      <w:r w:rsidR="008E062D" w:rsidRPr="007012B2">
        <w:rPr>
          <w:sz w:val="28"/>
          <w:szCs w:val="28"/>
        </w:rPr>
        <w:t xml:space="preserve">, </w:t>
      </w:r>
      <w:r w:rsidR="00626AAD" w:rsidRPr="007012B2">
        <w:rPr>
          <w:sz w:val="28"/>
          <w:szCs w:val="28"/>
        </w:rPr>
        <w:t xml:space="preserve">в </w:t>
      </w:r>
      <w:r w:rsidR="008E062D" w:rsidRPr="007012B2">
        <w:rPr>
          <w:sz w:val="28"/>
          <w:szCs w:val="28"/>
        </w:rPr>
        <w:t>странах СНГ и в иностранных государствах</w:t>
      </w:r>
      <w:r w:rsidR="0060589D"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131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0589D" w:rsidRPr="007012B2">
        <w:rPr>
          <w:sz w:val="28"/>
          <w:szCs w:val="28"/>
        </w:rPr>
        <w:t xml:space="preserve">взаимодействие с государственными, общественными, культурно- просветительскими и научно-исследовательскими организациями, средствами массовой информации, международными организациями, занимающимися проблемами </w:t>
      </w:r>
      <w:proofErr w:type="gramStart"/>
      <w:r w:rsidR="0060589D" w:rsidRPr="007012B2">
        <w:rPr>
          <w:sz w:val="28"/>
          <w:szCs w:val="28"/>
        </w:rPr>
        <w:t>национально-культурного</w:t>
      </w:r>
      <w:proofErr w:type="gramEnd"/>
      <w:r w:rsidR="0060589D" w:rsidRPr="007012B2">
        <w:rPr>
          <w:sz w:val="28"/>
          <w:szCs w:val="28"/>
        </w:rPr>
        <w:t xml:space="preserve"> развития</w:t>
      </w:r>
      <w:r w:rsidR="008F5CC4" w:rsidRPr="007012B2">
        <w:rPr>
          <w:sz w:val="28"/>
          <w:szCs w:val="28"/>
        </w:rPr>
        <w:t xml:space="preserve"> татар и</w:t>
      </w:r>
      <w:r w:rsidR="0060589D" w:rsidRPr="007012B2">
        <w:rPr>
          <w:sz w:val="28"/>
          <w:szCs w:val="28"/>
        </w:rPr>
        <w:t xml:space="preserve"> народов Российской Федерации</w:t>
      </w:r>
      <w:r w:rsidR="008E062D" w:rsidRPr="007012B2">
        <w:rPr>
          <w:sz w:val="28"/>
          <w:szCs w:val="28"/>
        </w:rPr>
        <w:t xml:space="preserve"> в области национально-культурного развития</w:t>
      </w:r>
      <w:r w:rsidR="0060589D"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73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 </w:t>
      </w:r>
      <w:r w:rsidRPr="007012B2">
        <w:rPr>
          <w:sz w:val="28"/>
          <w:szCs w:val="28"/>
        </w:rPr>
        <w:t xml:space="preserve">координация экспертных исследований, выработка практических рекомендаций для </w:t>
      </w:r>
      <w:r w:rsidR="008E062D" w:rsidRPr="007012B2">
        <w:rPr>
          <w:sz w:val="28"/>
          <w:szCs w:val="28"/>
        </w:rPr>
        <w:t xml:space="preserve">деятельности </w:t>
      </w:r>
      <w:r w:rsidRPr="007012B2">
        <w:rPr>
          <w:sz w:val="28"/>
          <w:szCs w:val="28"/>
        </w:rPr>
        <w:t>общественных и иных организаций</w:t>
      </w:r>
      <w:r w:rsidR="008E062D" w:rsidRPr="007012B2">
        <w:rPr>
          <w:sz w:val="28"/>
          <w:szCs w:val="28"/>
        </w:rPr>
        <w:t xml:space="preserve"> в области</w:t>
      </w:r>
      <w:r w:rsidR="00457D6F" w:rsidRPr="007012B2">
        <w:rPr>
          <w:sz w:val="28"/>
          <w:szCs w:val="28"/>
        </w:rPr>
        <w:t xml:space="preserve"> национально</w:t>
      </w:r>
      <w:r w:rsidR="00265708">
        <w:rPr>
          <w:sz w:val="28"/>
          <w:szCs w:val="28"/>
        </w:rPr>
        <w:t>-</w:t>
      </w:r>
      <w:r w:rsidR="00457D6F" w:rsidRPr="007012B2">
        <w:rPr>
          <w:sz w:val="28"/>
          <w:szCs w:val="28"/>
        </w:rPr>
        <w:t>культурного развития татар и народов Российской Федерации</w:t>
      </w:r>
      <w:r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0589D" w:rsidRPr="007012B2">
        <w:rPr>
          <w:sz w:val="28"/>
          <w:szCs w:val="28"/>
        </w:rPr>
        <w:t xml:space="preserve">внесение предложений и обращений, проектов законов и межгосударственных договоров в органы государственной власти </w:t>
      </w:r>
      <w:r w:rsidR="00457D6F" w:rsidRPr="007012B2">
        <w:rPr>
          <w:sz w:val="28"/>
          <w:szCs w:val="28"/>
        </w:rPr>
        <w:t>Республики Татарстан</w:t>
      </w:r>
      <w:r w:rsidR="00DB556A" w:rsidRPr="007012B2">
        <w:rPr>
          <w:sz w:val="28"/>
          <w:szCs w:val="28"/>
        </w:rPr>
        <w:t xml:space="preserve"> </w:t>
      </w:r>
      <w:r w:rsidR="00457D6F" w:rsidRPr="007012B2">
        <w:rPr>
          <w:sz w:val="28"/>
          <w:szCs w:val="28"/>
        </w:rPr>
        <w:t xml:space="preserve">и </w:t>
      </w:r>
      <w:r w:rsidR="0060589D" w:rsidRPr="007012B2">
        <w:rPr>
          <w:sz w:val="28"/>
          <w:szCs w:val="28"/>
        </w:rPr>
        <w:t xml:space="preserve">Российской Федерации; 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0589D" w:rsidRPr="007012B2">
        <w:rPr>
          <w:sz w:val="28"/>
          <w:szCs w:val="28"/>
        </w:rPr>
        <w:t xml:space="preserve">участие в </w:t>
      </w:r>
      <w:proofErr w:type="gramStart"/>
      <w:r w:rsidR="0060589D" w:rsidRPr="007012B2">
        <w:rPr>
          <w:sz w:val="28"/>
          <w:szCs w:val="28"/>
        </w:rPr>
        <w:t>выборах</w:t>
      </w:r>
      <w:proofErr w:type="gramEnd"/>
      <w:r w:rsidR="0060589D" w:rsidRPr="007012B2">
        <w:rPr>
          <w:sz w:val="28"/>
          <w:szCs w:val="28"/>
        </w:rPr>
        <w:t xml:space="preserve"> и референдумах в порядке, установленном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законодательством Российской Федерации;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8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сбор и распространение </w:t>
      </w:r>
      <w:r w:rsidR="001D2D25" w:rsidRPr="007012B2">
        <w:rPr>
          <w:sz w:val="28"/>
          <w:szCs w:val="28"/>
        </w:rPr>
        <w:t xml:space="preserve">достоверной </w:t>
      </w:r>
      <w:r w:rsidRPr="007012B2">
        <w:rPr>
          <w:sz w:val="28"/>
          <w:szCs w:val="28"/>
        </w:rPr>
        <w:t>информации о Республике Татарстан</w:t>
      </w:r>
      <w:r w:rsidR="00457D6F" w:rsidRPr="007012B2">
        <w:rPr>
          <w:sz w:val="28"/>
          <w:szCs w:val="28"/>
        </w:rPr>
        <w:t>,</w:t>
      </w:r>
      <w:r w:rsidRPr="007012B2">
        <w:rPr>
          <w:sz w:val="28"/>
          <w:szCs w:val="28"/>
        </w:rPr>
        <w:t xml:space="preserve"> </w:t>
      </w:r>
      <w:r w:rsidR="00457D6F" w:rsidRPr="007012B2">
        <w:rPr>
          <w:sz w:val="28"/>
          <w:szCs w:val="28"/>
        </w:rPr>
        <w:t>о</w:t>
      </w:r>
      <w:r w:rsidRPr="007012B2">
        <w:rPr>
          <w:sz w:val="28"/>
          <w:szCs w:val="28"/>
        </w:rPr>
        <w:t xml:space="preserve"> жизни татарского народа, издание газет и журналов,</w:t>
      </w:r>
      <w:r w:rsidR="00457D6F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подготовка телевизионных и радиопрограмм, взаимодействие со средствами массовой информации в регионах компактного проживания татар;</w:t>
      </w:r>
    </w:p>
    <w:p w:rsidR="00A024CC" w:rsidRPr="007012B2" w:rsidRDefault="0060589D" w:rsidP="007012B2">
      <w:pPr>
        <w:pStyle w:val="a6"/>
        <w:shd w:val="clear" w:color="auto" w:fill="auto"/>
        <w:tabs>
          <w:tab w:val="left" w:pos="100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265FA1" w:rsidRPr="007012B2">
        <w:rPr>
          <w:sz w:val="28"/>
          <w:szCs w:val="28"/>
        </w:rPr>
        <w:t>выполнение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решений</w:t>
      </w:r>
      <w:r w:rsidR="00DB556A" w:rsidRPr="007012B2">
        <w:rPr>
          <w:sz w:val="28"/>
          <w:szCs w:val="28"/>
        </w:rPr>
        <w:t xml:space="preserve"> </w:t>
      </w:r>
      <w:r w:rsidR="00457D6F" w:rsidRPr="007012B2">
        <w:rPr>
          <w:sz w:val="28"/>
          <w:szCs w:val="28"/>
        </w:rPr>
        <w:t>Союза</w:t>
      </w:r>
      <w:r w:rsidR="00A024CC" w:rsidRPr="007012B2">
        <w:rPr>
          <w:sz w:val="28"/>
          <w:szCs w:val="28"/>
        </w:rPr>
        <w:t>;</w:t>
      </w:r>
    </w:p>
    <w:p w:rsidR="0060589D" w:rsidRPr="007012B2" w:rsidRDefault="00A024CC" w:rsidP="007012B2">
      <w:pPr>
        <w:pStyle w:val="a6"/>
        <w:shd w:val="clear" w:color="auto" w:fill="auto"/>
        <w:tabs>
          <w:tab w:val="left" w:pos="100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использ</w:t>
      </w:r>
      <w:r w:rsidR="00A37147" w:rsidRPr="007012B2">
        <w:rPr>
          <w:sz w:val="28"/>
          <w:szCs w:val="28"/>
        </w:rPr>
        <w:t>ование опыта и возможностей</w:t>
      </w:r>
      <w:r w:rsidRPr="007012B2">
        <w:rPr>
          <w:sz w:val="28"/>
          <w:szCs w:val="28"/>
        </w:rPr>
        <w:t xml:space="preserve"> членов</w:t>
      </w:r>
      <w:r w:rsidR="00A37147" w:rsidRPr="007012B2">
        <w:rPr>
          <w:sz w:val="28"/>
          <w:szCs w:val="28"/>
        </w:rPr>
        <w:t xml:space="preserve"> Союза</w:t>
      </w:r>
      <w:r w:rsidRPr="007012B2">
        <w:rPr>
          <w:sz w:val="28"/>
          <w:szCs w:val="28"/>
        </w:rPr>
        <w:t>, формы и методы деятельности международных общественных организац</w:t>
      </w:r>
      <w:r w:rsidR="00952798" w:rsidRPr="007012B2">
        <w:rPr>
          <w:sz w:val="28"/>
          <w:szCs w:val="28"/>
        </w:rPr>
        <w:t>и</w:t>
      </w:r>
      <w:r w:rsidRPr="007012B2">
        <w:rPr>
          <w:sz w:val="28"/>
          <w:szCs w:val="28"/>
        </w:rPr>
        <w:t>й</w:t>
      </w:r>
      <w:r w:rsidR="0060589D" w:rsidRPr="007012B2">
        <w:rPr>
          <w:sz w:val="28"/>
          <w:szCs w:val="28"/>
        </w:rPr>
        <w:t>.</w:t>
      </w:r>
    </w:p>
    <w:p w:rsidR="0060589D" w:rsidRPr="006E55A8" w:rsidRDefault="0060589D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10" w:name="_Toc488687730"/>
      <w:bookmarkStart w:id="11" w:name="_Toc487021291"/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Статья 4. Права и обязанности </w:t>
      </w:r>
      <w:r w:rsidR="00E37991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Союза</w:t>
      </w:r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.</w:t>
      </w:r>
      <w:bookmarkEnd w:id="10"/>
      <w:bookmarkEnd w:id="11"/>
    </w:p>
    <w:p w:rsidR="00E106DD" w:rsidRPr="006E55A8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4.1. </w:t>
      </w:r>
      <w:r w:rsidR="00E106DD" w:rsidRPr="006E55A8">
        <w:rPr>
          <w:sz w:val="28"/>
          <w:szCs w:val="28"/>
        </w:rPr>
        <w:t>Права Союза.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Для осуществления уставных целей </w:t>
      </w:r>
      <w:r w:rsidR="00E106DD" w:rsidRPr="007012B2">
        <w:rPr>
          <w:sz w:val="28"/>
          <w:szCs w:val="28"/>
        </w:rPr>
        <w:t>С</w:t>
      </w:r>
      <w:r w:rsidR="008E24C0" w:rsidRPr="007012B2">
        <w:rPr>
          <w:sz w:val="28"/>
          <w:szCs w:val="28"/>
        </w:rPr>
        <w:t>оюз</w:t>
      </w:r>
      <w:r w:rsidRPr="007012B2">
        <w:rPr>
          <w:sz w:val="28"/>
          <w:szCs w:val="28"/>
        </w:rPr>
        <w:t xml:space="preserve"> в соответствии с законодательством Российской Федерации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вправе:</w:t>
      </w:r>
    </w:p>
    <w:p w:rsidR="00737761" w:rsidRPr="007012B2" w:rsidRDefault="00737761" w:rsidP="007012B2">
      <w:pPr>
        <w:pStyle w:val="a6"/>
        <w:shd w:val="clear" w:color="auto" w:fill="auto"/>
        <w:tabs>
          <w:tab w:val="left" w:pos="9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поддерживать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международные контакты и связи </w:t>
      </w:r>
      <w:r w:rsidR="00E106DD" w:rsidRPr="007012B2">
        <w:rPr>
          <w:sz w:val="28"/>
          <w:szCs w:val="28"/>
        </w:rPr>
        <w:t>с научными и культурно</w:t>
      </w:r>
      <w:r w:rsidRPr="007012B2">
        <w:rPr>
          <w:sz w:val="28"/>
          <w:szCs w:val="28"/>
        </w:rPr>
        <w:t>–просветительскими организациями, учебными заведениями, предприятиями, общественными объединениями, заключать соответствующие соглашения, участвовать в работе международных симпозиумов</w:t>
      </w:r>
      <w:r w:rsidR="00E106DD" w:rsidRPr="007012B2">
        <w:rPr>
          <w:sz w:val="28"/>
          <w:szCs w:val="28"/>
        </w:rPr>
        <w:t xml:space="preserve"> и</w:t>
      </w:r>
      <w:r w:rsidRPr="007012B2">
        <w:rPr>
          <w:sz w:val="28"/>
          <w:szCs w:val="28"/>
        </w:rPr>
        <w:t xml:space="preserve"> конференци</w:t>
      </w:r>
      <w:r w:rsidR="00E106DD" w:rsidRPr="007012B2">
        <w:rPr>
          <w:sz w:val="28"/>
          <w:szCs w:val="28"/>
        </w:rPr>
        <w:t>й</w:t>
      </w:r>
      <w:r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распространять информацию о своей деятельности;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9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порядке, предусмотренном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законодательством </w:t>
      </w:r>
      <w:r w:rsidR="00457D6F" w:rsidRPr="007012B2">
        <w:rPr>
          <w:sz w:val="28"/>
          <w:szCs w:val="28"/>
        </w:rPr>
        <w:t>Республики Татарстан</w:t>
      </w:r>
      <w:r w:rsidR="00DB556A" w:rsidRPr="007012B2">
        <w:rPr>
          <w:sz w:val="28"/>
          <w:szCs w:val="28"/>
        </w:rPr>
        <w:t xml:space="preserve"> </w:t>
      </w:r>
      <w:r w:rsidR="00457D6F" w:rsidRPr="007012B2">
        <w:rPr>
          <w:sz w:val="28"/>
          <w:szCs w:val="28"/>
        </w:rPr>
        <w:t xml:space="preserve">и </w:t>
      </w:r>
      <w:r w:rsidRPr="007012B2">
        <w:rPr>
          <w:sz w:val="28"/>
          <w:szCs w:val="28"/>
        </w:rPr>
        <w:t>Российской Федерации;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6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проводить собрания, митинги, демонстрации</w:t>
      </w:r>
      <w:r w:rsidR="00E106DD" w:rsidRPr="007012B2">
        <w:rPr>
          <w:sz w:val="28"/>
          <w:szCs w:val="28"/>
        </w:rPr>
        <w:t>, шествия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 порядке, предусмотренном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законодательством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Российской Федерации;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39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>учреждать средства массовой информации и вести издательскую деятельность;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73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представлять и защищать </w:t>
      </w:r>
      <w:r w:rsidR="00A37147" w:rsidRPr="007012B2">
        <w:rPr>
          <w:sz w:val="28"/>
          <w:szCs w:val="28"/>
        </w:rPr>
        <w:t>Союз</w:t>
      </w:r>
      <w:r w:rsidR="00E106DD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 органах государственной власти</w:t>
      </w:r>
      <w:r w:rsidR="008F5CC4" w:rsidRPr="007012B2">
        <w:rPr>
          <w:sz w:val="28"/>
          <w:szCs w:val="28"/>
        </w:rPr>
        <w:t xml:space="preserve"> и в </w:t>
      </w:r>
      <w:r w:rsidRPr="007012B2">
        <w:rPr>
          <w:sz w:val="28"/>
          <w:szCs w:val="28"/>
        </w:rPr>
        <w:t>органах местного самоуправления;</w:t>
      </w:r>
    </w:p>
    <w:p w:rsidR="0060589D" w:rsidRDefault="0060589D" w:rsidP="007012B2">
      <w:pPr>
        <w:pStyle w:val="a6"/>
        <w:shd w:val="clear" w:color="auto" w:fill="auto"/>
        <w:tabs>
          <w:tab w:val="left" w:pos="9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выступать с инициативами</w:t>
      </w:r>
      <w:r w:rsidR="00E106DD" w:rsidRPr="007012B2">
        <w:rPr>
          <w:sz w:val="28"/>
          <w:szCs w:val="28"/>
        </w:rPr>
        <w:t xml:space="preserve"> и предложениями</w:t>
      </w:r>
      <w:r w:rsidRPr="007012B2">
        <w:rPr>
          <w:sz w:val="28"/>
          <w:szCs w:val="28"/>
        </w:rPr>
        <w:t xml:space="preserve"> по </w:t>
      </w:r>
      <w:proofErr w:type="gramStart"/>
      <w:r w:rsidRPr="007012B2">
        <w:rPr>
          <w:sz w:val="28"/>
          <w:szCs w:val="28"/>
        </w:rPr>
        <w:t>различным</w:t>
      </w:r>
      <w:proofErr w:type="gramEnd"/>
      <w:r w:rsidRPr="007012B2">
        <w:rPr>
          <w:sz w:val="28"/>
          <w:szCs w:val="28"/>
        </w:rPr>
        <w:t xml:space="preserve"> вопросам общественной жизни, вносить </w:t>
      </w:r>
      <w:r w:rsidR="00E106DD" w:rsidRPr="007012B2">
        <w:rPr>
          <w:sz w:val="28"/>
          <w:szCs w:val="28"/>
        </w:rPr>
        <w:t xml:space="preserve">их </w:t>
      </w:r>
      <w:r w:rsidRPr="007012B2">
        <w:rPr>
          <w:sz w:val="28"/>
          <w:szCs w:val="28"/>
        </w:rPr>
        <w:t>в органы государственной власти и местного самоуправления;</w:t>
      </w:r>
    </w:p>
    <w:p w:rsidR="00D008C8" w:rsidRPr="00D008C8" w:rsidRDefault="00D008C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 w:rsidRPr="00D008C8">
        <w:rPr>
          <w:sz w:val="28"/>
          <w:szCs w:val="28"/>
        </w:rPr>
        <w:t xml:space="preserve">- заключать договоры и соглашения, совершать сделки, иные юридические действия в </w:t>
      </w:r>
      <w:proofErr w:type="gramStart"/>
      <w:r w:rsidRPr="00D008C8">
        <w:rPr>
          <w:sz w:val="28"/>
          <w:szCs w:val="28"/>
        </w:rPr>
        <w:t>соответствии</w:t>
      </w:r>
      <w:proofErr w:type="gramEnd"/>
      <w:r w:rsidRPr="00D008C8">
        <w:rPr>
          <w:sz w:val="28"/>
          <w:szCs w:val="28"/>
        </w:rPr>
        <w:t xml:space="preserve"> с законодательством Республики Татарстан, Российской Федерации и Уставом Союза;</w:t>
      </w:r>
    </w:p>
    <w:p w:rsidR="00D008C8" w:rsidRPr="00D008C8" w:rsidRDefault="00D008C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 w:rsidRPr="00D008C8">
        <w:rPr>
          <w:sz w:val="28"/>
          <w:szCs w:val="28"/>
        </w:rPr>
        <w:t xml:space="preserve">- самостоятельно расходовать денежные средства, пользоваться кредитами в </w:t>
      </w:r>
      <w:proofErr w:type="gramStart"/>
      <w:r w:rsidRPr="00D008C8">
        <w:rPr>
          <w:sz w:val="28"/>
          <w:szCs w:val="28"/>
        </w:rPr>
        <w:t>рублях</w:t>
      </w:r>
      <w:proofErr w:type="gramEnd"/>
      <w:r w:rsidRPr="00D008C8">
        <w:rPr>
          <w:sz w:val="28"/>
          <w:szCs w:val="28"/>
        </w:rPr>
        <w:t xml:space="preserve"> и в иностранной валюте;</w:t>
      </w:r>
    </w:p>
    <w:p w:rsidR="00D008C8" w:rsidRPr="00D008C8" w:rsidRDefault="00D008C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 w:rsidRPr="00D008C8">
        <w:rPr>
          <w:sz w:val="28"/>
          <w:szCs w:val="28"/>
        </w:rPr>
        <w:t>- учреждать международные общественные объединения;</w:t>
      </w:r>
    </w:p>
    <w:p w:rsidR="00D008C8" w:rsidRPr="00D008C8" w:rsidRDefault="00D008C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 w:rsidRPr="00D008C8">
        <w:rPr>
          <w:sz w:val="28"/>
          <w:szCs w:val="28"/>
        </w:rPr>
        <w:t>- создавать некоммерческие организации;</w:t>
      </w:r>
    </w:p>
    <w:p w:rsidR="00D008C8" w:rsidRPr="00D008C8" w:rsidRDefault="00DA7E9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08C8" w:rsidRPr="00D008C8">
        <w:rPr>
          <w:sz w:val="28"/>
          <w:szCs w:val="28"/>
        </w:rPr>
        <w:t>создавать хозяйственные общества и товарищества с правами юридического лица;</w:t>
      </w:r>
    </w:p>
    <w:p w:rsidR="00D008C8" w:rsidRPr="007012B2" w:rsidRDefault="00D008C8" w:rsidP="00D008C8">
      <w:pPr>
        <w:pStyle w:val="a6"/>
        <w:tabs>
          <w:tab w:val="left" w:pos="944"/>
        </w:tabs>
        <w:spacing w:after="0"/>
        <w:ind w:right="-6" w:firstLine="709"/>
        <w:jc w:val="both"/>
        <w:rPr>
          <w:sz w:val="28"/>
          <w:szCs w:val="28"/>
        </w:rPr>
      </w:pPr>
      <w:r w:rsidRPr="00D008C8">
        <w:rPr>
          <w:sz w:val="28"/>
          <w:szCs w:val="28"/>
        </w:rPr>
        <w:t xml:space="preserve">- осуществлять консультативную, правовую, информационную, рекламную, культурно-просветительскую, образовательную, культурно-развлекательную, </w:t>
      </w:r>
      <w:proofErr w:type="gramStart"/>
      <w:r w:rsidRPr="00D008C8">
        <w:rPr>
          <w:sz w:val="28"/>
          <w:szCs w:val="28"/>
        </w:rPr>
        <w:t>теле</w:t>
      </w:r>
      <w:proofErr w:type="gramEnd"/>
      <w:r w:rsidRPr="00D008C8">
        <w:rPr>
          <w:sz w:val="28"/>
          <w:szCs w:val="28"/>
        </w:rPr>
        <w:t xml:space="preserve"> и радиовещательную деятельность по вопросам уставной деятельности Союза, в порядке установленном законодательством Российской Федерации;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4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создавать </w:t>
      </w:r>
      <w:r w:rsidR="00C339D7" w:rsidRPr="007012B2">
        <w:rPr>
          <w:sz w:val="28"/>
          <w:szCs w:val="28"/>
        </w:rPr>
        <w:t>филиалы</w:t>
      </w:r>
      <w:r w:rsidR="00916410" w:rsidRPr="007012B2">
        <w:rPr>
          <w:sz w:val="28"/>
          <w:szCs w:val="28"/>
        </w:rPr>
        <w:t xml:space="preserve"> и представительства</w:t>
      </w:r>
      <w:r w:rsidR="00C339D7" w:rsidRPr="007012B2">
        <w:rPr>
          <w:sz w:val="28"/>
          <w:szCs w:val="28"/>
        </w:rPr>
        <w:t xml:space="preserve"> </w:t>
      </w:r>
      <w:r w:rsidR="00E546F3" w:rsidRPr="007012B2">
        <w:rPr>
          <w:sz w:val="28"/>
          <w:szCs w:val="28"/>
        </w:rPr>
        <w:t>на территории Российской Федерации</w:t>
      </w:r>
      <w:r w:rsidR="00E106DD" w:rsidRPr="007012B2">
        <w:rPr>
          <w:sz w:val="28"/>
          <w:szCs w:val="28"/>
        </w:rPr>
        <w:t>, стран СНГ и</w:t>
      </w:r>
      <w:r w:rsidR="00DB556A" w:rsidRPr="007012B2">
        <w:rPr>
          <w:sz w:val="28"/>
          <w:szCs w:val="28"/>
        </w:rPr>
        <w:t xml:space="preserve"> </w:t>
      </w:r>
      <w:r w:rsidR="0010648F" w:rsidRPr="007012B2">
        <w:rPr>
          <w:sz w:val="28"/>
          <w:szCs w:val="28"/>
        </w:rPr>
        <w:t>иностранных государств</w:t>
      </w:r>
      <w:r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0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осуществлять соответствующую целям </w:t>
      </w:r>
      <w:r w:rsidR="008E24C0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предпринимательскую деятельность постольку, поскольку это не противоречит уставн</w:t>
      </w:r>
      <w:r w:rsidR="00457D6F" w:rsidRPr="007012B2">
        <w:rPr>
          <w:sz w:val="28"/>
          <w:szCs w:val="28"/>
        </w:rPr>
        <w:t>ой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цел</w:t>
      </w:r>
      <w:r w:rsidR="00457D6F" w:rsidRPr="007012B2">
        <w:rPr>
          <w:sz w:val="28"/>
          <w:szCs w:val="28"/>
        </w:rPr>
        <w:t>и</w:t>
      </w:r>
      <w:r w:rsidR="00DB556A" w:rsidRPr="007012B2">
        <w:rPr>
          <w:sz w:val="28"/>
          <w:szCs w:val="28"/>
        </w:rPr>
        <w:t xml:space="preserve"> </w:t>
      </w:r>
      <w:r w:rsidR="008E24C0" w:rsidRPr="007012B2">
        <w:rPr>
          <w:sz w:val="28"/>
          <w:szCs w:val="28"/>
        </w:rPr>
        <w:t>Союза</w:t>
      </w:r>
      <w:r w:rsidR="00CE6570">
        <w:rPr>
          <w:sz w:val="28"/>
          <w:szCs w:val="28"/>
        </w:rPr>
        <w:t>.</w:t>
      </w:r>
    </w:p>
    <w:p w:rsidR="005734DD" w:rsidRPr="007012B2" w:rsidRDefault="00CE6570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1721" w:rsidRPr="007012B2">
        <w:rPr>
          <w:sz w:val="28"/>
          <w:szCs w:val="28"/>
        </w:rPr>
        <w:t>о</w:t>
      </w:r>
      <w:r w:rsidR="005734DD" w:rsidRPr="007012B2">
        <w:rPr>
          <w:sz w:val="28"/>
          <w:szCs w:val="28"/>
        </w:rPr>
        <w:t>жет</w:t>
      </w:r>
      <w:r w:rsidR="00581721" w:rsidRPr="007012B2">
        <w:rPr>
          <w:sz w:val="28"/>
          <w:szCs w:val="28"/>
        </w:rPr>
        <w:t xml:space="preserve"> иметь и другие</w:t>
      </w:r>
      <w:r w:rsidR="005734DD" w:rsidRPr="007012B2">
        <w:rPr>
          <w:sz w:val="28"/>
          <w:szCs w:val="28"/>
        </w:rPr>
        <w:t xml:space="preserve"> права</w:t>
      </w:r>
      <w:r w:rsidR="00581721" w:rsidRPr="007012B2">
        <w:rPr>
          <w:sz w:val="28"/>
          <w:szCs w:val="28"/>
        </w:rPr>
        <w:t>, предусмотренные законом и Уставом Союза.</w:t>
      </w:r>
    </w:p>
    <w:p w:rsidR="00565665" w:rsidRPr="007012B2" w:rsidRDefault="008E24C0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lastRenderedPageBreak/>
        <w:t>4.2.</w:t>
      </w:r>
      <w:r w:rsidR="00DB556A" w:rsidRPr="007012B2">
        <w:rPr>
          <w:sz w:val="28"/>
          <w:szCs w:val="28"/>
        </w:rPr>
        <w:t xml:space="preserve"> </w:t>
      </w:r>
      <w:r w:rsidR="00E106DD" w:rsidRPr="006E55A8">
        <w:rPr>
          <w:sz w:val="28"/>
          <w:szCs w:val="28"/>
        </w:rPr>
        <w:t xml:space="preserve">Обязанности </w:t>
      </w:r>
      <w:r w:rsidRPr="006E55A8">
        <w:rPr>
          <w:sz w:val="28"/>
          <w:szCs w:val="28"/>
        </w:rPr>
        <w:t>Союз</w:t>
      </w:r>
      <w:r w:rsidR="00E106DD" w:rsidRPr="006E55A8">
        <w:rPr>
          <w:sz w:val="28"/>
          <w:szCs w:val="28"/>
        </w:rPr>
        <w:t>а</w:t>
      </w:r>
      <w:r w:rsidR="00565665" w:rsidRPr="006E55A8">
        <w:rPr>
          <w:sz w:val="28"/>
          <w:szCs w:val="28"/>
        </w:rPr>
        <w:t>.</w:t>
      </w:r>
      <w:r w:rsidR="00565665" w:rsidRPr="007012B2">
        <w:rPr>
          <w:sz w:val="28"/>
          <w:szCs w:val="28"/>
        </w:rPr>
        <w:t xml:space="preserve"> </w:t>
      </w:r>
    </w:p>
    <w:p w:rsidR="0060589D" w:rsidRPr="006E55A8" w:rsidRDefault="00565665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Для осуществления уставных целей Союз в соответствии с законодательством Российской Федерации обязан:</w:t>
      </w:r>
      <w:r w:rsidR="00DB556A" w:rsidRPr="007012B2">
        <w:rPr>
          <w:sz w:val="28"/>
          <w:szCs w:val="28"/>
        </w:rPr>
        <w:t xml:space="preserve"> 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02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 xml:space="preserve">соблюдать законодательство </w:t>
      </w:r>
      <w:r w:rsidR="00457D6F" w:rsidRPr="007012B2">
        <w:rPr>
          <w:sz w:val="28"/>
          <w:szCs w:val="28"/>
        </w:rPr>
        <w:t xml:space="preserve">Республики Татарстан и </w:t>
      </w:r>
      <w:r w:rsidR="0060589D" w:rsidRPr="007012B2">
        <w:rPr>
          <w:sz w:val="28"/>
          <w:szCs w:val="28"/>
        </w:rPr>
        <w:t xml:space="preserve">Российской Федерации, общепризнанные принципы и нормы международного права, касающиеся сфер деятельности </w:t>
      </w:r>
      <w:r w:rsidR="0018656B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, а также</w:t>
      </w:r>
      <w:r w:rsidR="00DB556A" w:rsidRPr="007012B2">
        <w:rPr>
          <w:sz w:val="28"/>
          <w:szCs w:val="28"/>
        </w:rPr>
        <w:t xml:space="preserve"> </w:t>
      </w:r>
      <w:r w:rsidR="00E546F3" w:rsidRPr="007012B2">
        <w:rPr>
          <w:sz w:val="28"/>
          <w:szCs w:val="28"/>
        </w:rPr>
        <w:t>нормы</w:t>
      </w:r>
      <w:r w:rsidR="00916410" w:rsidRPr="007012B2">
        <w:rPr>
          <w:sz w:val="28"/>
          <w:szCs w:val="28"/>
        </w:rPr>
        <w:t>,</w:t>
      </w:r>
      <w:r w:rsidR="00E546F3" w:rsidRPr="007012B2">
        <w:rPr>
          <w:sz w:val="28"/>
          <w:szCs w:val="28"/>
        </w:rPr>
        <w:t xml:space="preserve"> предусмотренные его У</w:t>
      </w:r>
      <w:r w:rsidR="0060589D" w:rsidRPr="007012B2">
        <w:rPr>
          <w:sz w:val="28"/>
          <w:szCs w:val="28"/>
        </w:rPr>
        <w:t>став</w:t>
      </w:r>
      <w:r w:rsidR="00E546F3" w:rsidRPr="007012B2">
        <w:rPr>
          <w:sz w:val="28"/>
          <w:szCs w:val="28"/>
        </w:rPr>
        <w:t>ом</w:t>
      </w:r>
      <w:r w:rsidR="0060589D"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11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ежегодно </w:t>
      </w:r>
      <w:r w:rsidR="00916410" w:rsidRPr="007012B2">
        <w:rPr>
          <w:sz w:val="28"/>
          <w:szCs w:val="28"/>
        </w:rPr>
        <w:t>о</w:t>
      </w:r>
      <w:r w:rsidRPr="007012B2">
        <w:rPr>
          <w:sz w:val="28"/>
          <w:szCs w:val="28"/>
        </w:rPr>
        <w:t>публиков</w:t>
      </w:r>
      <w:r w:rsidR="00916410" w:rsidRPr="007012B2">
        <w:rPr>
          <w:sz w:val="28"/>
          <w:szCs w:val="28"/>
        </w:rPr>
        <w:t>ыв</w:t>
      </w:r>
      <w:r w:rsidRPr="007012B2">
        <w:rPr>
          <w:sz w:val="28"/>
          <w:szCs w:val="28"/>
        </w:rPr>
        <w:t>ать отчет</w:t>
      </w:r>
      <w:r w:rsidR="004A36AB" w:rsidRPr="007012B2">
        <w:rPr>
          <w:sz w:val="28"/>
          <w:szCs w:val="28"/>
        </w:rPr>
        <w:t xml:space="preserve"> о деятельности</w:t>
      </w:r>
      <w:r w:rsidR="00916410" w:rsidRPr="007012B2">
        <w:rPr>
          <w:sz w:val="28"/>
          <w:szCs w:val="28"/>
        </w:rPr>
        <w:t xml:space="preserve"> Союза</w:t>
      </w:r>
      <w:r w:rsidR="004A36AB" w:rsidRPr="007012B2">
        <w:rPr>
          <w:sz w:val="28"/>
          <w:szCs w:val="28"/>
        </w:rPr>
        <w:t>,</w:t>
      </w:r>
      <w:r w:rsidRPr="007012B2">
        <w:rPr>
          <w:sz w:val="28"/>
          <w:szCs w:val="28"/>
        </w:rPr>
        <w:t xml:space="preserve"> об использовании </w:t>
      </w:r>
      <w:r w:rsidR="00916410" w:rsidRPr="007012B2">
        <w:rPr>
          <w:sz w:val="28"/>
          <w:szCs w:val="28"/>
        </w:rPr>
        <w:t xml:space="preserve">его </w:t>
      </w:r>
      <w:r w:rsidRPr="007012B2">
        <w:rPr>
          <w:sz w:val="28"/>
          <w:szCs w:val="28"/>
        </w:rPr>
        <w:t>имущества, обеспечивать ознакомлени</w:t>
      </w:r>
      <w:r w:rsidR="008577A5" w:rsidRPr="007012B2">
        <w:rPr>
          <w:sz w:val="28"/>
          <w:szCs w:val="28"/>
        </w:rPr>
        <w:t>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</w:t>
      </w:r>
      <w:r w:rsidR="00DB556A" w:rsidRPr="007012B2">
        <w:rPr>
          <w:sz w:val="28"/>
          <w:szCs w:val="28"/>
        </w:rPr>
        <w:t xml:space="preserve"> </w:t>
      </w:r>
      <w:r w:rsidR="00457D6F" w:rsidRPr="007012B2">
        <w:rPr>
          <w:sz w:val="28"/>
          <w:szCs w:val="28"/>
        </w:rPr>
        <w:t>отчетом</w:t>
      </w:r>
      <w:r w:rsidRPr="007012B2">
        <w:rPr>
          <w:sz w:val="28"/>
          <w:szCs w:val="28"/>
        </w:rPr>
        <w:t>;</w:t>
      </w:r>
    </w:p>
    <w:p w:rsidR="004A36AB" w:rsidRPr="007012B2" w:rsidRDefault="0060589D" w:rsidP="007012B2">
      <w:pPr>
        <w:pStyle w:val="a6"/>
        <w:shd w:val="clear" w:color="auto" w:fill="auto"/>
        <w:tabs>
          <w:tab w:val="left" w:pos="111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ежегодно информировать </w:t>
      </w:r>
      <w:r w:rsidR="004A36AB" w:rsidRPr="007012B2">
        <w:rPr>
          <w:sz w:val="28"/>
          <w:szCs w:val="28"/>
        </w:rPr>
        <w:t xml:space="preserve">орган </w:t>
      </w:r>
      <w:r w:rsidR="00E546F3" w:rsidRPr="007012B2">
        <w:rPr>
          <w:sz w:val="28"/>
          <w:szCs w:val="28"/>
        </w:rPr>
        <w:t xml:space="preserve">государственной </w:t>
      </w:r>
      <w:r w:rsidRPr="007012B2">
        <w:rPr>
          <w:sz w:val="28"/>
          <w:szCs w:val="28"/>
        </w:rPr>
        <w:t>регистр</w:t>
      </w:r>
      <w:r w:rsidR="00E33556" w:rsidRPr="007012B2">
        <w:rPr>
          <w:sz w:val="28"/>
          <w:szCs w:val="28"/>
        </w:rPr>
        <w:t>ац</w:t>
      </w:r>
      <w:r w:rsidRPr="007012B2">
        <w:rPr>
          <w:sz w:val="28"/>
          <w:szCs w:val="28"/>
        </w:rPr>
        <w:t>и</w:t>
      </w:r>
      <w:r w:rsidR="00E33556" w:rsidRPr="007012B2">
        <w:rPr>
          <w:sz w:val="28"/>
          <w:szCs w:val="28"/>
        </w:rPr>
        <w:t>и</w:t>
      </w:r>
      <w:r w:rsidRPr="007012B2">
        <w:rPr>
          <w:sz w:val="28"/>
          <w:szCs w:val="28"/>
        </w:rPr>
        <w:t xml:space="preserve"> </w:t>
      </w:r>
      <w:r w:rsidR="00E33556" w:rsidRPr="007012B2">
        <w:rPr>
          <w:sz w:val="28"/>
          <w:szCs w:val="28"/>
        </w:rPr>
        <w:t>Союза</w:t>
      </w:r>
      <w:r w:rsidR="00457D6F" w:rsidRPr="007012B2">
        <w:rPr>
          <w:sz w:val="28"/>
          <w:szCs w:val="28"/>
        </w:rPr>
        <w:t xml:space="preserve"> </w:t>
      </w:r>
      <w:r w:rsidR="00E33556" w:rsidRPr="007012B2">
        <w:rPr>
          <w:sz w:val="28"/>
          <w:szCs w:val="28"/>
        </w:rPr>
        <w:t>о продолжении своей деятельности</w:t>
      </w:r>
      <w:r w:rsidR="004A36AB" w:rsidRPr="007012B2">
        <w:rPr>
          <w:sz w:val="28"/>
          <w:szCs w:val="28"/>
        </w:rPr>
        <w:t>,</w:t>
      </w:r>
      <w:r w:rsidR="00E33556" w:rsidRPr="007012B2">
        <w:rPr>
          <w:sz w:val="28"/>
          <w:szCs w:val="28"/>
        </w:rPr>
        <w:t xml:space="preserve"> с указанием места нахождения</w:t>
      </w:r>
      <w:r w:rsidR="004A36AB" w:rsidRPr="007012B2">
        <w:rPr>
          <w:sz w:val="28"/>
          <w:szCs w:val="28"/>
        </w:rPr>
        <w:t xml:space="preserve"> по</w:t>
      </w:r>
      <w:r w:rsidR="00E33556" w:rsidRPr="007012B2">
        <w:rPr>
          <w:sz w:val="28"/>
          <w:szCs w:val="28"/>
        </w:rPr>
        <w:t>стоянно действующего руководящего органа, его названия и данных о руководителях Союза</w:t>
      </w:r>
      <w:r w:rsidR="00916410" w:rsidRPr="007012B2">
        <w:rPr>
          <w:sz w:val="28"/>
          <w:szCs w:val="28"/>
        </w:rPr>
        <w:t>,</w:t>
      </w:r>
      <w:r w:rsidR="00E33556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в объеме сведений, включаемых в </w:t>
      </w:r>
      <w:r w:rsidR="00E33556" w:rsidRPr="007012B2">
        <w:rPr>
          <w:sz w:val="28"/>
          <w:szCs w:val="28"/>
        </w:rPr>
        <w:t>Е</w:t>
      </w:r>
      <w:r w:rsidRPr="007012B2">
        <w:rPr>
          <w:sz w:val="28"/>
          <w:szCs w:val="28"/>
        </w:rPr>
        <w:t>диный государственный реестр юридических лиц;</w:t>
      </w:r>
    </w:p>
    <w:p w:rsidR="00B53206" w:rsidRPr="007012B2" w:rsidRDefault="00B53206" w:rsidP="007012B2">
      <w:pPr>
        <w:pStyle w:val="a6"/>
        <w:shd w:val="clear" w:color="auto" w:fill="auto"/>
        <w:tabs>
          <w:tab w:val="left" w:pos="104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допускать представителей органа, принявшего решение о государственной регистрации</w:t>
      </w:r>
      <w:r w:rsidR="00F705E9" w:rsidRPr="007012B2">
        <w:rPr>
          <w:sz w:val="28"/>
          <w:szCs w:val="28"/>
        </w:rPr>
        <w:t xml:space="preserve"> Союза на проводимые</w:t>
      </w:r>
      <w:r w:rsidR="008946C9" w:rsidRPr="007012B2">
        <w:rPr>
          <w:sz w:val="28"/>
          <w:szCs w:val="28"/>
        </w:rPr>
        <w:t xml:space="preserve"> Союзом и его </w:t>
      </w:r>
      <w:r w:rsidR="009C6B20" w:rsidRPr="007012B2">
        <w:rPr>
          <w:sz w:val="28"/>
          <w:szCs w:val="28"/>
        </w:rPr>
        <w:t xml:space="preserve">филиалами </w:t>
      </w:r>
      <w:r w:rsidR="00F705E9" w:rsidRPr="007012B2">
        <w:rPr>
          <w:sz w:val="28"/>
          <w:szCs w:val="28"/>
        </w:rPr>
        <w:t>мероприятия;</w:t>
      </w:r>
      <w:r w:rsidRPr="007012B2">
        <w:rPr>
          <w:sz w:val="28"/>
          <w:szCs w:val="28"/>
        </w:rPr>
        <w:t xml:space="preserve"> </w:t>
      </w:r>
    </w:p>
    <w:p w:rsidR="00F705E9" w:rsidRPr="007012B2" w:rsidRDefault="00DA7E98" w:rsidP="007012B2">
      <w:pPr>
        <w:pStyle w:val="a6"/>
        <w:shd w:val="clear" w:color="auto" w:fill="auto"/>
        <w:tabs>
          <w:tab w:val="left" w:pos="104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705E9" w:rsidRPr="007012B2">
        <w:rPr>
          <w:sz w:val="28"/>
          <w:szCs w:val="28"/>
        </w:rPr>
        <w:t>оказывать содействие представителям органа, принявшего решение о государственной регистрации Союза в ознакомлении с деятельностью Союза в с</w:t>
      </w:r>
      <w:r w:rsidR="008946C9" w:rsidRPr="007012B2">
        <w:rPr>
          <w:sz w:val="28"/>
          <w:szCs w:val="28"/>
        </w:rPr>
        <w:t>оответствии с Уставом и</w:t>
      </w:r>
      <w:r w:rsidR="00DB556A" w:rsidRPr="007012B2">
        <w:rPr>
          <w:sz w:val="28"/>
          <w:szCs w:val="28"/>
        </w:rPr>
        <w:t xml:space="preserve"> </w:t>
      </w:r>
      <w:r w:rsidR="00F705E9" w:rsidRPr="007012B2">
        <w:rPr>
          <w:sz w:val="28"/>
          <w:szCs w:val="28"/>
        </w:rPr>
        <w:t>законодательств</w:t>
      </w:r>
      <w:r w:rsidR="00A27B02" w:rsidRPr="007012B2">
        <w:rPr>
          <w:sz w:val="28"/>
          <w:szCs w:val="28"/>
        </w:rPr>
        <w:t xml:space="preserve">ом </w:t>
      </w:r>
      <w:r w:rsidR="00916410" w:rsidRPr="007012B2">
        <w:rPr>
          <w:sz w:val="28"/>
          <w:szCs w:val="28"/>
        </w:rPr>
        <w:t>Республики Татарстан и</w:t>
      </w:r>
      <w:r w:rsidR="00F705E9" w:rsidRPr="007012B2">
        <w:rPr>
          <w:sz w:val="28"/>
          <w:szCs w:val="28"/>
        </w:rPr>
        <w:t xml:space="preserve"> Российской</w:t>
      </w:r>
      <w:r w:rsidR="00DB556A" w:rsidRPr="007012B2">
        <w:rPr>
          <w:sz w:val="28"/>
          <w:szCs w:val="28"/>
        </w:rPr>
        <w:t xml:space="preserve"> </w:t>
      </w:r>
      <w:r w:rsidR="00CE6570">
        <w:rPr>
          <w:sz w:val="28"/>
          <w:szCs w:val="28"/>
        </w:rPr>
        <w:t>Федерации.</w:t>
      </w:r>
    </w:p>
    <w:p w:rsidR="00581721" w:rsidRPr="007012B2" w:rsidRDefault="00CE6570" w:rsidP="007012B2">
      <w:pPr>
        <w:pStyle w:val="a6"/>
        <w:shd w:val="clear" w:color="auto" w:fill="auto"/>
        <w:tabs>
          <w:tab w:val="left" w:pos="1045"/>
        </w:tabs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>
        <w:rPr>
          <w:sz w:val="28"/>
          <w:szCs w:val="28"/>
        </w:rPr>
        <w:t>М</w:t>
      </w:r>
      <w:r w:rsidR="00581721" w:rsidRPr="007012B2">
        <w:rPr>
          <w:sz w:val="28"/>
          <w:szCs w:val="28"/>
        </w:rPr>
        <w:t>о</w:t>
      </w:r>
      <w:r w:rsidR="005734DD" w:rsidRPr="007012B2">
        <w:rPr>
          <w:sz w:val="28"/>
          <w:szCs w:val="28"/>
        </w:rPr>
        <w:t>жет</w:t>
      </w:r>
      <w:r w:rsidR="00581721" w:rsidRPr="007012B2">
        <w:rPr>
          <w:sz w:val="28"/>
          <w:szCs w:val="28"/>
        </w:rPr>
        <w:t xml:space="preserve"> нести и другие обязанности, предусмотренные законом и Уставом Союза.</w:t>
      </w:r>
    </w:p>
    <w:p w:rsidR="00626AAD" w:rsidRPr="006E55A8" w:rsidRDefault="0060589D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iCs w:val="0"/>
          <w:color w:val="auto"/>
          <w:kern w:val="0"/>
          <w:sz w:val="28"/>
          <w:szCs w:val="28"/>
          <w:u w:val="none"/>
        </w:rPr>
      </w:pPr>
      <w:bookmarkStart w:id="12" w:name="_Toc488687731"/>
      <w:bookmarkStart w:id="13" w:name="_Toc487021292"/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Статья 5. Членство в </w:t>
      </w:r>
      <w:r w:rsidR="0018656B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Союзе</w:t>
      </w:r>
      <w:r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.</w:t>
      </w:r>
      <w:r w:rsidR="00DB556A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 xml:space="preserve"> </w:t>
      </w:r>
      <w:r w:rsidR="00626AAD" w:rsidRPr="006E55A8">
        <w:rPr>
          <w:rStyle w:val="30"/>
          <w:b/>
          <w:bCs/>
          <w:i w:val="0"/>
          <w:iCs w:val="0"/>
          <w:sz w:val="28"/>
          <w:szCs w:val="28"/>
          <w:u w:val="none"/>
        </w:rPr>
        <w:t>Права и обязанности членов Союза.</w:t>
      </w:r>
      <w:bookmarkEnd w:id="12"/>
      <w:bookmarkEnd w:id="13"/>
    </w:p>
    <w:p w:rsidR="0002029B" w:rsidRPr="007012B2" w:rsidRDefault="00DA7E98" w:rsidP="007012B2">
      <w:pPr>
        <w:pStyle w:val="a6"/>
        <w:shd w:val="clear" w:color="auto" w:fill="auto"/>
        <w:tabs>
          <w:tab w:val="left" w:pos="153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proofErr w:type="gramStart"/>
      <w:r w:rsidR="0060589D" w:rsidRPr="007012B2">
        <w:rPr>
          <w:sz w:val="28"/>
          <w:szCs w:val="28"/>
        </w:rPr>
        <w:t xml:space="preserve">Членами </w:t>
      </w:r>
      <w:r w:rsidR="008946C9" w:rsidRPr="007012B2">
        <w:rPr>
          <w:sz w:val="28"/>
          <w:szCs w:val="28"/>
        </w:rPr>
        <w:t>С</w:t>
      </w:r>
      <w:r w:rsidR="0018656B" w:rsidRPr="007012B2">
        <w:rPr>
          <w:sz w:val="28"/>
          <w:szCs w:val="28"/>
        </w:rPr>
        <w:t>оюза</w:t>
      </w:r>
      <w:r w:rsidR="0060589D" w:rsidRPr="007012B2">
        <w:rPr>
          <w:sz w:val="28"/>
          <w:szCs w:val="28"/>
        </w:rPr>
        <w:t xml:space="preserve"> могут быть юридические лица </w:t>
      </w:r>
      <w:r w:rsidR="00885DFA" w:rsidRPr="007012B2">
        <w:rPr>
          <w:sz w:val="28"/>
          <w:szCs w:val="28"/>
        </w:rPr>
        <w:t>– российские и зарубежные</w:t>
      </w:r>
      <w:r w:rsidR="0060589D" w:rsidRPr="007012B2">
        <w:rPr>
          <w:sz w:val="28"/>
          <w:szCs w:val="28"/>
        </w:rPr>
        <w:t xml:space="preserve"> общественные объединения,</w:t>
      </w:r>
      <w:r w:rsidR="00885DFA" w:rsidRPr="007012B2">
        <w:rPr>
          <w:sz w:val="28"/>
          <w:szCs w:val="28"/>
        </w:rPr>
        <w:t xml:space="preserve"> зарегистрированные в установленном законом порядке,</w:t>
      </w:r>
      <w:r w:rsidR="0060589D" w:rsidRPr="007012B2">
        <w:rPr>
          <w:sz w:val="28"/>
          <w:szCs w:val="28"/>
        </w:rPr>
        <w:t xml:space="preserve"> </w:t>
      </w:r>
      <w:r w:rsidR="00A27B02" w:rsidRPr="007012B2">
        <w:rPr>
          <w:sz w:val="28"/>
          <w:szCs w:val="28"/>
        </w:rPr>
        <w:t xml:space="preserve">признающие Устав Союза, </w:t>
      </w:r>
      <w:r w:rsidR="0002029B" w:rsidRPr="007012B2">
        <w:rPr>
          <w:sz w:val="28"/>
          <w:szCs w:val="28"/>
        </w:rPr>
        <w:t xml:space="preserve">поддерживающие и </w:t>
      </w:r>
      <w:r w:rsidR="00A27B02" w:rsidRPr="007012B2">
        <w:rPr>
          <w:sz w:val="28"/>
          <w:szCs w:val="28"/>
        </w:rPr>
        <w:t>реализующие его цели</w:t>
      </w:r>
      <w:r w:rsidR="0002029B" w:rsidRPr="007012B2">
        <w:rPr>
          <w:sz w:val="28"/>
          <w:szCs w:val="28"/>
        </w:rPr>
        <w:t>,</w:t>
      </w:r>
      <w:r w:rsidR="00A27B02" w:rsidRPr="007012B2">
        <w:rPr>
          <w:sz w:val="28"/>
          <w:szCs w:val="28"/>
        </w:rPr>
        <w:t xml:space="preserve"> задачи,</w:t>
      </w:r>
      <w:r w:rsidR="0002029B" w:rsidRPr="007012B2">
        <w:rPr>
          <w:sz w:val="28"/>
          <w:szCs w:val="28"/>
        </w:rPr>
        <w:t xml:space="preserve"> решения,</w:t>
      </w:r>
      <w:r w:rsidR="00DB556A" w:rsidRPr="007012B2">
        <w:rPr>
          <w:sz w:val="28"/>
          <w:szCs w:val="28"/>
        </w:rPr>
        <w:t xml:space="preserve"> </w:t>
      </w:r>
      <w:r w:rsidR="00A27B02" w:rsidRPr="007012B2">
        <w:rPr>
          <w:sz w:val="28"/>
          <w:szCs w:val="28"/>
        </w:rPr>
        <w:t>участвующие в деятельности</w:t>
      </w:r>
      <w:r w:rsidR="0002029B" w:rsidRPr="007012B2">
        <w:rPr>
          <w:sz w:val="28"/>
          <w:szCs w:val="28"/>
        </w:rPr>
        <w:t xml:space="preserve"> Союза</w:t>
      </w:r>
      <w:r w:rsidR="00A27B02" w:rsidRPr="007012B2">
        <w:rPr>
          <w:sz w:val="28"/>
          <w:szCs w:val="28"/>
        </w:rPr>
        <w:t>.</w:t>
      </w:r>
      <w:r w:rsidR="0060589D" w:rsidRPr="007012B2">
        <w:rPr>
          <w:sz w:val="28"/>
          <w:szCs w:val="28"/>
        </w:rPr>
        <w:t xml:space="preserve"> </w:t>
      </w:r>
      <w:proofErr w:type="gramEnd"/>
    </w:p>
    <w:p w:rsidR="00025433" w:rsidRPr="007012B2" w:rsidRDefault="00615C21" w:rsidP="007012B2">
      <w:pPr>
        <w:pStyle w:val="a6"/>
        <w:shd w:val="clear" w:color="auto" w:fill="auto"/>
        <w:tabs>
          <w:tab w:val="left" w:pos="153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Общественные объединения</w:t>
      </w:r>
      <w:r w:rsidR="00265708">
        <w:rPr>
          <w:sz w:val="28"/>
          <w:szCs w:val="28"/>
        </w:rPr>
        <w:t>-</w:t>
      </w:r>
      <w:r w:rsidRPr="007012B2">
        <w:rPr>
          <w:sz w:val="28"/>
          <w:szCs w:val="28"/>
        </w:rPr>
        <w:t>члены Союза являются самостоятельными юридическими лицами.</w:t>
      </w:r>
    </w:p>
    <w:p w:rsidR="0060589D" w:rsidRPr="007012B2" w:rsidRDefault="000D6B3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5.2. </w:t>
      </w:r>
      <w:r w:rsidR="0060589D" w:rsidRPr="007012B2">
        <w:rPr>
          <w:sz w:val="28"/>
          <w:szCs w:val="28"/>
        </w:rPr>
        <w:t>Члены</w:t>
      </w:r>
      <w:r w:rsidR="00DB556A" w:rsidRPr="007012B2">
        <w:rPr>
          <w:sz w:val="28"/>
          <w:szCs w:val="28"/>
        </w:rPr>
        <w:t xml:space="preserve"> </w:t>
      </w:r>
      <w:r w:rsidR="0018656B" w:rsidRPr="007012B2">
        <w:rPr>
          <w:sz w:val="28"/>
          <w:szCs w:val="28"/>
        </w:rPr>
        <w:t xml:space="preserve">Союза </w:t>
      </w:r>
      <w:r w:rsidR="0060589D" w:rsidRPr="007012B2">
        <w:rPr>
          <w:sz w:val="28"/>
          <w:szCs w:val="28"/>
        </w:rPr>
        <w:t>обладают равными правами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и </w:t>
      </w:r>
      <w:proofErr w:type="gramStart"/>
      <w:r w:rsidR="0060589D" w:rsidRPr="007012B2">
        <w:rPr>
          <w:sz w:val="28"/>
          <w:szCs w:val="28"/>
        </w:rPr>
        <w:t>несут</w:t>
      </w:r>
      <w:r w:rsidR="0018656B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равные обязанности</w:t>
      </w:r>
      <w:proofErr w:type="gramEnd"/>
      <w:r w:rsidR="0060589D" w:rsidRPr="007012B2">
        <w:rPr>
          <w:sz w:val="28"/>
          <w:szCs w:val="28"/>
        </w:rPr>
        <w:t>.</w:t>
      </w:r>
    </w:p>
    <w:p w:rsidR="00081A20" w:rsidRPr="007012B2" w:rsidRDefault="00DA7E98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D45FB4" w:rsidRPr="007012B2">
        <w:rPr>
          <w:sz w:val="28"/>
          <w:szCs w:val="28"/>
        </w:rPr>
        <w:t xml:space="preserve">Членство в </w:t>
      </w:r>
      <w:proofErr w:type="gramStart"/>
      <w:r w:rsidR="00D45FB4" w:rsidRPr="007012B2">
        <w:rPr>
          <w:sz w:val="28"/>
          <w:szCs w:val="28"/>
        </w:rPr>
        <w:t>Союзе</w:t>
      </w:r>
      <w:proofErr w:type="gramEnd"/>
      <w:r w:rsidR="00D45FB4" w:rsidRPr="007012B2">
        <w:rPr>
          <w:sz w:val="28"/>
          <w:szCs w:val="28"/>
        </w:rPr>
        <w:t xml:space="preserve"> является добровольным. </w:t>
      </w:r>
      <w:r w:rsidR="0060589D" w:rsidRPr="007012B2">
        <w:rPr>
          <w:sz w:val="28"/>
          <w:szCs w:val="28"/>
        </w:rPr>
        <w:t xml:space="preserve">Прием в члены </w:t>
      </w:r>
      <w:r w:rsidR="0018656B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</w:t>
      </w:r>
      <w:r w:rsidR="008946C9" w:rsidRPr="007012B2">
        <w:rPr>
          <w:sz w:val="28"/>
          <w:szCs w:val="28"/>
        </w:rPr>
        <w:t>осуществляется решением</w:t>
      </w:r>
      <w:r w:rsidR="00265708">
        <w:rPr>
          <w:sz w:val="28"/>
          <w:szCs w:val="28"/>
        </w:rPr>
        <w:t xml:space="preserve"> Национального Совета</w:t>
      </w:r>
      <w:r w:rsidR="00DB556A" w:rsidRPr="007012B2">
        <w:rPr>
          <w:sz w:val="28"/>
          <w:szCs w:val="28"/>
        </w:rPr>
        <w:t xml:space="preserve"> </w:t>
      </w:r>
      <w:r w:rsidR="008946C9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  <w:r w:rsidR="008946C9" w:rsidRPr="007012B2">
        <w:rPr>
          <w:sz w:val="28"/>
          <w:szCs w:val="28"/>
        </w:rPr>
        <w:t xml:space="preserve"> </w:t>
      </w:r>
    </w:p>
    <w:p w:rsidR="00626AAD" w:rsidRPr="007012B2" w:rsidRDefault="000D6B3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5.4.</w:t>
      </w:r>
      <w:r w:rsidR="00DA7E98">
        <w:rPr>
          <w:sz w:val="28"/>
          <w:szCs w:val="28"/>
        </w:rPr>
        <w:t> </w:t>
      </w:r>
      <w:r w:rsidR="00265708">
        <w:rPr>
          <w:sz w:val="28"/>
          <w:szCs w:val="28"/>
        </w:rPr>
        <w:t>Национальный Совет</w:t>
      </w:r>
      <w:r w:rsidR="00626AAD" w:rsidRPr="007012B2">
        <w:rPr>
          <w:sz w:val="28"/>
          <w:szCs w:val="28"/>
        </w:rPr>
        <w:t xml:space="preserve"> Союза </w:t>
      </w:r>
      <w:proofErr w:type="gramStart"/>
      <w:r w:rsidR="00626AAD" w:rsidRPr="007012B2">
        <w:rPr>
          <w:sz w:val="28"/>
          <w:szCs w:val="28"/>
        </w:rPr>
        <w:t xml:space="preserve">принимает заявление и решение полномочного органа общественного объединения о вступлении в члены </w:t>
      </w:r>
      <w:r w:rsidR="009C6B20" w:rsidRPr="007012B2">
        <w:rPr>
          <w:sz w:val="28"/>
          <w:szCs w:val="28"/>
        </w:rPr>
        <w:t xml:space="preserve">Союза </w:t>
      </w:r>
      <w:r w:rsidR="00626AAD" w:rsidRPr="007012B2">
        <w:rPr>
          <w:sz w:val="28"/>
          <w:szCs w:val="28"/>
        </w:rPr>
        <w:t>и рассматривает</w:t>
      </w:r>
      <w:proofErr w:type="gramEnd"/>
      <w:r w:rsidR="00626AAD" w:rsidRPr="007012B2">
        <w:rPr>
          <w:sz w:val="28"/>
          <w:szCs w:val="28"/>
        </w:rPr>
        <w:t xml:space="preserve"> </w:t>
      </w:r>
      <w:r w:rsidR="009C6B20" w:rsidRPr="007012B2">
        <w:rPr>
          <w:sz w:val="28"/>
          <w:szCs w:val="28"/>
        </w:rPr>
        <w:t>его</w:t>
      </w:r>
      <w:r w:rsidR="00626AAD" w:rsidRPr="007012B2">
        <w:rPr>
          <w:sz w:val="28"/>
          <w:szCs w:val="28"/>
        </w:rPr>
        <w:t xml:space="preserve"> на предмет соответствия требованиям Устава Союза и законодательству Российской Федерации.</w:t>
      </w:r>
    </w:p>
    <w:p w:rsidR="0060589D" w:rsidRPr="007012B2" w:rsidRDefault="00DA7E98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601DEC" w:rsidRPr="007012B2">
        <w:rPr>
          <w:sz w:val="28"/>
          <w:szCs w:val="28"/>
        </w:rPr>
        <w:t xml:space="preserve">Прием в члены Союза осуществляется </w:t>
      </w:r>
      <w:r w:rsidR="009C6B20" w:rsidRPr="007012B2">
        <w:rPr>
          <w:sz w:val="28"/>
          <w:szCs w:val="28"/>
        </w:rPr>
        <w:t>постановлением</w:t>
      </w:r>
      <w:r w:rsidR="00265708">
        <w:rPr>
          <w:sz w:val="28"/>
          <w:szCs w:val="28"/>
        </w:rPr>
        <w:t xml:space="preserve"> Национального Совета</w:t>
      </w:r>
      <w:r w:rsidR="00081A20" w:rsidRPr="007012B2">
        <w:rPr>
          <w:sz w:val="28"/>
          <w:szCs w:val="28"/>
        </w:rPr>
        <w:t xml:space="preserve"> </w:t>
      </w:r>
      <w:r w:rsidR="00601DEC" w:rsidRPr="007012B2">
        <w:rPr>
          <w:sz w:val="28"/>
          <w:szCs w:val="28"/>
        </w:rPr>
        <w:t>С</w:t>
      </w:r>
      <w:r w:rsidR="00626AAD" w:rsidRPr="007012B2">
        <w:rPr>
          <w:sz w:val="28"/>
          <w:szCs w:val="28"/>
        </w:rPr>
        <w:t>оюза</w:t>
      </w:r>
      <w:r w:rsidR="00601DEC" w:rsidRPr="007012B2">
        <w:rPr>
          <w:sz w:val="28"/>
          <w:szCs w:val="28"/>
        </w:rPr>
        <w:t xml:space="preserve"> на основании письменного заявления юридического лица – общественного объединения и решения полномочного органа общественного объединения, вступающего в Союз, копии Свидетельства о его регистрации </w:t>
      </w:r>
      <w:r w:rsidR="003925D4" w:rsidRPr="007012B2">
        <w:rPr>
          <w:sz w:val="28"/>
          <w:szCs w:val="28"/>
        </w:rPr>
        <w:t xml:space="preserve">в органах государственной регистрации </w:t>
      </w:r>
      <w:r w:rsidR="00601DEC" w:rsidRPr="007012B2">
        <w:rPr>
          <w:sz w:val="28"/>
          <w:szCs w:val="28"/>
        </w:rPr>
        <w:t>и Устава общественного объединения</w:t>
      </w:r>
      <w:r w:rsidR="00081A20" w:rsidRPr="007012B2">
        <w:rPr>
          <w:sz w:val="28"/>
          <w:szCs w:val="28"/>
        </w:rPr>
        <w:t>.</w:t>
      </w:r>
      <w:r w:rsidR="00601DEC" w:rsidRPr="007012B2">
        <w:rPr>
          <w:sz w:val="28"/>
          <w:szCs w:val="28"/>
        </w:rPr>
        <w:t xml:space="preserve"> </w:t>
      </w:r>
    </w:p>
    <w:p w:rsidR="0060589D" w:rsidRPr="007012B2" w:rsidRDefault="000D6B3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5.</w:t>
      </w:r>
      <w:r w:rsidR="00626AAD" w:rsidRPr="007012B2">
        <w:rPr>
          <w:sz w:val="28"/>
          <w:szCs w:val="28"/>
        </w:rPr>
        <w:t>6</w:t>
      </w:r>
      <w:r w:rsidRPr="007012B2">
        <w:rPr>
          <w:sz w:val="28"/>
          <w:szCs w:val="28"/>
        </w:rPr>
        <w:t>.</w:t>
      </w:r>
      <w:r w:rsidR="00DA7E98">
        <w:rPr>
          <w:sz w:val="28"/>
          <w:szCs w:val="28"/>
        </w:rPr>
        <w:t> </w:t>
      </w:r>
      <w:r w:rsidR="000E7D2C" w:rsidRPr="007012B2">
        <w:rPr>
          <w:sz w:val="28"/>
          <w:szCs w:val="28"/>
        </w:rPr>
        <w:t xml:space="preserve">Права </w:t>
      </w:r>
      <w:r w:rsidR="00626AAD" w:rsidRPr="007012B2">
        <w:rPr>
          <w:sz w:val="28"/>
          <w:szCs w:val="28"/>
        </w:rPr>
        <w:t>общественного объединения</w:t>
      </w:r>
      <w:r w:rsidR="003925D4" w:rsidRPr="007012B2">
        <w:rPr>
          <w:sz w:val="28"/>
          <w:szCs w:val="28"/>
        </w:rPr>
        <w:t>,</w:t>
      </w:r>
      <w:r w:rsidR="00626AAD" w:rsidRPr="007012B2">
        <w:rPr>
          <w:sz w:val="28"/>
          <w:szCs w:val="28"/>
        </w:rPr>
        <w:t xml:space="preserve"> </w:t>
      </w:r>
      <w:r w:rsidR="00344C2C" w:rsidRPr="007012B2">
        <w:rPr>
          <w:sz w:val="28"/>
          <w:szCs w:val="28"/>
        </w:rPr>
        <w:t xml:space="preserve">как </w:t>
      </w:r>
      <w:r w:rsidR="000E7D2C" w:rsidRPr="007012B2">
        <w:rPr>
          <w:sz w:val="28"/>
          <w:szCs w:val="28"/>
        </w:rPr>
        <w:t>члена Союза возникают с момента принятия</w:t>
      </w:r>
      <w:r w:rsidR="00265708">
        <w:rPr>
          <w:sz w:val="28"/>
          <w:szCs w:val="28"/>
        </w:rPr>
        <w:t xml:space="preserve"> Национальным Советом</w:t>
      </w:r>
      <w:r w:rsidR="00081A20" w:rsidRPr="007012B2">
        <w:rPr>
          <w:sz w:val="28"/>
          <w:szCs w:val="28"/>
        </w:rPr>
        <w:t xml:space="preserve"> </w:t>
      </w:r>
      <w:r w:rsidR="000E7D2C" w:rsidRPr="007012B2">
        <w:rPr>
          <w:sz w:val="28"/>
          <w:szCs w:val="28"/>
        </w:rPr>
        <w:t>Союза</w:t>
      </w:r>
      <w:r w:rsidR="00DB556A" w:rsidRPr="007012B2">
        <w:rPr>
          <w:sz w:val="28"/>
          <w:szCs w:val="28"/>
        </w:rPr>
        <w:t xml:space="preserve"> </w:t>
      </w:r>
      <w:r w:rsidR="003925D4" w:rsidRPr="007012B2">
        <w:rPr>
          <w:sz w:val="28"/>
          <w:szCs w:val="28"/>
        </w:rPr>
        <w:t xml:space="preserve">постановления </w:t>
      </w:r>
      <w:r w:rsidR="00626AAD" w:rsidRPr="007012B2">
        <w:rPr>
          <w:sz w:val="28"/>
          <w:szCs w:val="28"/>
        </w:rPr>
        <w:t>о принятии в члены Союза</w:t>
      </w:r>
      <w:r w:rsidR="000E7D2C" w:rsidRPr="007012B2">
        <w:rPr>
          <w:sz w:val="28"/>
          <w:szCs w:val="28"/>
        </w:rPr>
        <w:t>.</w:t>
      </w:r>
    </w:p>
    <w:p w:rsidR="000E7D2C" w:rsidRPr="007012B2" w:rsidRDefault="000D6B3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5.</w:t>
      </w:r>
      <w:r w:rsidR="00626AAD" w:rsidRPr="007012B2">
        <w:rPr>
          <w:sz w:val="28"/>
          <w:szCs w:val="28"/>
        </w:rPr>
        <w:t>7</w:t>
      </w:r>
      <w:r w:rsidR="00DA7E98">
        <w:rPr>
          <w:sz w:val="28"/>
          <w:szCs w:val="28"/>
        </w:rPr>
        <w:t>. </w:t>
      </w:r>
      <w:proofErr w:type="gramStart"/>
      <w:r w:rsidR="000E7D2C" w:rsidRPr="007012B2">
        <w:rPr>
          <w:sz w:val="28"/>
          <w:szCs w:val="28"/>
        </w:rPr>
        <w:t xml:space="preserve">Членство в Союзе прекращается </w:t>
      </w:r>
      <w:r w:rsidR="00344C2C" w:rsidRPr="007012B2">
        <w:rPr>
          <w:sz w:val="28"/>
          <w:szCs w:val="28"/>
        </w:rPr>
        <w:t>постановлением</w:t>
      </w:r>
      <w:r w:rsidR="00265708">
        <w:rPr>
          <w:sz w:val="28"/>
          <w:szCs w:val="28"/>
        </w:rPr>
        <w:t xml:space="preserve"> Национального Совета</w:t>
      </w:r>
      <w:r w:rsidR="00344C2C" w:rsidRPr="007012B2">
        <w:rPr>
          <w:sz w:val="28"/>
          <w:szCs w:val="28"/>
        </w:rPr>
        <w:t xml:space="preserve"> Союза </w:t>
      </w:r>
      <w:r w:rsidR="000E7D2C" w:rsidRPr="007012B2">
        <w:rPr>
          <w:sz w:val="28"/>
          <w:szCs w:val="28"/>
        </w:rPr>
        <w:t xml:space="preserve">в случае добровольного выхода из </w:t>
      </w:r>
      <w:r w:rsidR="00081A20" w:rsidRPr="007012B2">
        <w:rPr>
          <w:sz w:val="28"/>
          <w:szCs w:val="28"/>
        </w:rPr>
        <w:t xml:space="preserve">его </w:t>
      </w:r>
      <w:r w:rsidR="00F3488C" w:rsidRPr="007012B2">
        <w:rPr>
          <w:sz w:val="28"/>
          <w:szCs w:val="28"/>
        </w:rPr>
        <w:t xml:space="preserve">состава </w:t>
      </w:r>
      <w:r w:rsidR="000E7D2C" w:rsidRPr="007012B2">
        <w:rPr>
          <w:sz w:val="28"/>
          <w:szCs w:val="28"/>
        </w:rPr>
        <w:t>на</w:t>
      </w:r>
      <w:r w:rsidR="00626AAD" w:rsidRPr="007012B2">
        <w:rPr>
          <w:sz w:val="28"/>
          <w:szCs w:val="28"/>
        </w:rPr>
        <w:t xml:space="preserve"> </w:t>
      </w:r>
      <w:r w:rsidR="000E7D2C" w:rsidRPr="007012B2">
        <w:rPr>
          <w:sz w:val="28"/>
          <w:szCs w:val="28"/>
        </w:rPr>
        <w:t>основании</w:t>
      </w:r>
      <w:r w:rsidR="00DB556A" w:rsidRPr="007012B2">
        <w:rPr>
          <w:sz w:val="28"/>
          <w:szCs w:val="28"/>
        </w:rPr>
        <w:t xml:space="preserve"> </w:t>
      </w:r>
      <w:r w:rsidR="000E7D2C" w:rsidRPr="007012B2">
        <w:rPr>
          <w:sz w:val="28"/>
          <w:szCs w:val="28"/>
        </w:rPr>
        <w:t xml:space="preserve">решения </w:t>
      </w:r>
      <w:r w:rsidR="00CB30D6" w:rsidRPr="007012B2">
        <w:rPr>
          <w:sz w:val="28"/>
          <w:szCs w:val="28"/>
        </w:rPr>
        <w:t>общественного объединения</w:t>
      </w:r>
      <w:r w:rsidR="00626AAD" w:rsidRPr="007012B2">
        <w:rPr>
          <w:sz w:val="28"/>
          <w:szCs w:val="28"/>
        </w:rPr>
        <w:t xml:space="preserve"> о выходе из членства </w:t>
      </w:r>
      <w:r w:rsidR="003925D4" w:rsidRPr="007012B2">
        <w:rPr>
          <w:sz w:val="28"/>
          <w:szCs w:val="28"/>
        </w:rPr>
        <w:t xml:space="preserve">в </w:t>
      </w:r>
      <w:r w:rsidR="00626AAD" w:rsidRPr="007012B2">
        <w:rPr>
          <w:sz w:val="28"/>
          <w:szCs w:val="28"/>
        </w:rPr>
        <w:t>Союз</w:t>
      </w:r>
      <w:r w:rsidR="003925D4" w:rsidRPr="007012B2">
        <w:rPr>
          <w:sz w:val="28"/>
          <w:szCs w:val="28"/>
        </w:rPr>
        <w:t>е</w:t>
      </w:r>
      <w:r w:rsidR="00CB30D6" w:rsidRPr="007012B2">
        <w:rPr>
          <w:sz w:val="28"/>
          <w:szCs w:val="28"/>
        </w:rPr>
        <w:t xml:space="preserve">, </w:t>
      </w:r>
      <w:r w:rsidR="000E7D2C" w:rsidRPr="007012B2">
        <w:rPr>
          <w:sz w:val="28"/>
          <w:szCs w:val="28"/>
        </w:rPr>
        <w:t xml:space="preserve">либо исключения </w:t>
      </w:r>
      <w:r w:rsidR="000E7D2C" w:rsidRPr="007012B2">
        <w:rPr>
          <w:sz w:val="28"/>
          <w:szCs w:val="28"/>
        </w:rPr>
        <w:lastRenderedPageBreak/>
        <w:t>члена</w:t>
      </w:r>
      <w:r w:rsidR="00F230EC" w:rsidRPr="007012B2">
        <w:rPr>
          <w:sz w:val="28"/>
          <w:szCs w:val="28"/>
        </w:rPr>
        <w:t xml:space="preserve"> Союза</w:t>
      </w:r>
      <w:r w:rsidR="000E7D2C" w:rsidRPr="007012B2">
        <w:rPr>
          <w:sz w:val="28"/>
          <w:szCs w:val="28"/>
        </w:rPr>
        <w:t xml:space="preserve"> по решению</w:t>
      </w:r>
      <w:r w:rsidR="00265708">
        <w:rPr>
          <w:sz w:val="28"/>
          <w:szCs w:val="28"/>
        </w:rPr>
        <w:t xml:space="preserve"> Национального Совета</w:t>
      </w:r>
      <w:r w:rsidR="005308D0" w:rsidRPr="007012B2">
        <w:rPr>
          <w:sz w:val="28"/>
          <w:szCs w:val="28"/>
        </w:rPr>
        <w:t xml:space="preserve"> </w:t>
      </w:r>
      <w:r w:rsidR="000E7D2C" w:rsidRPr="007012B2">
        <w:rPr>
          <w:sz w:val="28"/>
          <w:szCs w:val="28"/>
        </w:rPr>
        <w:t>Союза</w:t>
      </w:r>
      <w:r w:rsidR="00DB556A" w:rsidRPr="007012B2">
        <w:rPr>
          <w:sz w:val="28"/>
          <w:szCs w:val="28"/>
        </w:rPr>
        <w:t xml:space="preserve"> </w:t>
      </w:r>
      <w:r w:rsidR="00CB30D6" w:rsidRPr="007012B2">
        <w:rPr>
          <w:sz w:val="28"/>
          <w:szCs w:val="28"/>
        </w:rPr>
        <w:t>за систематическое нарушение Устава Союза, либо за действия, дискредитирующие Союз</w:t>
      </w:r>
      <w:r w:rsidR="003925D4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r w:rsidR="00CB30D6" w:rsidRPr="007012B2">
        <w:rPr>
          <w:sz w:val="28"/>
          <w:szCs w:val="28"/>
        </w:rPr>
        <w:t>или</w:t>
      </w:r>
      <w:r w:rsidR="00DB556A" w:rsidRPr="007012B2">
        <w:rPr>
          <w:sz w:val="28"/>
          <w:szCs w:val="28"/>
        </w:rPr>
        <w:t xml:space="preserve"> </w:t>
      </w:r>
      <w:r w:rsidR="00081A20" w:rsidRPr="007012B2">
        <w:rPr>
          <w:sz w:val="28"/>
          <w:szCs w:val="28"/>
        </w:rPr>
        <w:t>в</w:t>
      </w:r>
      <w:r w:rsidR="00CB30D6" w:rsidRPr="007012B2">
        <w:rPr>
          <w:sz w:val="28"/>
          <w:szCs w:val="28"/>
        </w:rPr>
        <w:t xml:space="preserve"> связи с самоу</w:t>
      </w:r>
      <w:r w:rsidR="00081A20" w:rsidRPr="007012B2">
        <w:rPr>
          <w:sz w:val="28"/>
          <w:szCs w:val="28"/>
        </w:rPr>
        <w:t>стра</w:t>
      </w:r>
      <w:r w:rsidR="00CB30D6" w:rsidRPr="007012B2">
        <w:rPr>
          <w:sz w:val="28"/>
          <w:szCs w:val="28"/>
        </w:rPr>
        <w:t>н</w:t>
      </w:r>
      <w:r w:rsidR="00081A20" w:rsidRPr="007012B2">
        <w:rPr>
          <w:sz w:val="28"/>
          <w:szCs w:val="28"/>
        </w:rPr>
        <w:t>ени</w:t>
      </w:r>
      <w:r w:rsidR="00CB30D6" w:rsidRPr="007012B2">
        <w:rPr>
          <w:sz w:val="28"/>
          <w:szCs w:val="28"/>
        </w:rPr>
        <w:t>ем</w:t>
      </w:r>
      <w:r w:rsidR="00DB556A" w:rsidRPr="007012B2">
        <w:rPr>
          <w:sz w:val="28"/>
          <w:szCs w:val="28"/>
        </w:rPr>
        <w:t xml:space="preserve"> </w:t>
      </w:r>
      <w:r w:rsidR="00CB30D6" w:rsidRPr="007012B2">
        <w:rPr>
          <w:sz w:val="28"/>
          <w:szCs w:val="28"/>
        </w:rPr>
        <w:t>в деятельности</w:t>
      </w:r>
      <w:r w:rsidR="00DB556A" w:rsidRPr="007012B2">
        <w:rPr>
          <w:sz w:val="28"/>
          <w:szCs w:val="28"/>
        </w:rPr>
        <w:t xml:space="preserve"> </w:t>
      </w:r>
      <w:r w:rsidR="00CB30D6" w:rsidRPr="007012B2">
        <w:rPr>
          <w:sz w:val="28"/>
          <w:szCs w:val="28"/>
        </w:rPr>
        <w:t>Союза.</w:t>
      </w:r>
      <w:proofErr w:type="gramEnd"/>
    </w:p>
    <w:p w:rsidR="00CB30D6" w:rsidRPr="007012B2" w:rsidRDefault="000D6B3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5.</w:t>
      </w:r>
      <w:r w:rsidR="00626AAD" w:rsidRPr="007012B2">
        <w:rPr>
          <w:sz w:val="28"/>
          <w:szCs w:val="28"/>
        </w:rPr>
        <w:t>8</w:t>
      </w:r>
      <w:r w:rsidRPr="007012B2">
        <w:rPr>
          <w:sz w:val="28"/>
          <w:szCs w:val="28"/>
        </w:rPr>
        <w:t xml:space="preserve">. </w:t>
      </w:r>
      <w:r w:rsidR="00CB30D6" w:rsidRPr="007012B2">
        <w:rPr>
          <w:sz w:val="28"/>
          <w:szCs w:val="28"/>
        </w:rPr>
        <w:t>Решение об исключении из членов Союза может быть обжаловано в суде.</w:t>
      </w:r>
    </w:p>
    <w:p w:rsidR="0060589D" w:rsidRPr="006E55A8" w:rsidRDefault="00626AAD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</w:t>
      </w:r>
      <w:r w:rsidR="0060589D" w:rsidRPr="007012B2">
        <w:rPr>
          <w:sz w:val="28"/>
          <w:szCs w:val="28"/>
        </w:rPr>
        <w:t>.</w:t>
      </w:r>
      <w:r w:rsidR="00B96B39" w:rsidRPr="007012B2">
        <w:rPr>
          <w:sz w:val="28"/>
          <w:szCs w:val="28"/>
        </w:rPr>
        <w:t>9</w:t>
      </w:r>
      <w:r w:rsidR="0060589D" w:rsidRPr="007012B2">
        <w:rPr>
          <w:sz w:val="28"/>
          <w:szCs w:val="28"/>
        </w:rPr>
        <w:t>.</w:t>
      </w:r>
      <w:r w:rsidR="009E64D9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 xml:space="preserve">Члены </w:t>
      </w:r>
      <w:r w:rsidR="0018656B" w:rsidRPr="006E55A8">
        <w:rPr>
          <w:sz w:val="28"/>
          <w:szCs w:val="28"/>
        </w:rPr>
        <w:t>Союза</w:t>
      </w:r>
      <w:r w:rsidR="00DB556A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>вправе: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7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участвовать в формировании выборных органов и в работе постоянных органов</w:t>
      </w:r>
      <w:r w:rsidR="00DB556A" w:rsidRPr="007012B2">
        <w:rPr>
          <w:sz w:val="28"/>
          <w:szCs w:val="28"/>
        </w:rPr>
        <w:t xml:space="preserve"> </w:t>
      </w:r>
      <w:r w:rsidR="0018656B" w:rsidRPr="007012B2">
        <w:rPr>
          <w:sz w:val="28"/>
          <w:szCs w:val="28"/>
        </w:rPr>
        <w:t>Союза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(через представителей);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участвовать в проводимых </w:t>
      </w:r>
      <w:r w:rsidR="0013077D" w:rsidRPr="007012B2">
        <w:rPr>
          <w:sz w:val="28"/>
          <w:szCs w:val="28"/>
        </w:rPr>
        <w:t>С</w:t>
      </w:r>
      <w:r w:rsidR="0018656B" w:rsidRPr="007012B2">
        <w:rPr>
          <w:sz w:val="28"/>
          <w:szCs w:val="28"/>
        </w:rPr>
        <w:t>оюзом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мероприятиях;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9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избирать и быть избранным </w:t>
      </w:r>
      <w:r w:rsidR="005D47EC" w:rsidRPr="007012B2">
        <w:rPr>
          <w:sz w:val="28"/>
          <w:szCs w:val="28"/>
        </w:rPr>
        <w:t>и</w:t>
      </w:r>
      <w:r w:rsidRPr="007012B2">
        <w:rPr>
          <w:sz w:val="28"/>
          <w:szCs w:val="28"/>
        </w:rPr>
        <w:t xml:space="preserve"> в руководящие</w:t>
      </w:r>
      <w:r w:rsidR="00081A20" w:rsidRPr="007012B2">
        <w:rPr>
          <w:sz w:val="28"/>
          <w:szCs w:val="28"/>
        </w:rPr>
        <w:t xml:space="preserve"> и контрольные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органы </w:t>
      </w:r>
      <w:r w:rsidR="0018656B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 xml:space="preserve">получать </w:t>
      </w:r>
      <w:r w:rsidR="00A90F1B" w:rsidRPr="007012B2">
        <w:rPr>
          <w:sz w:val="28"/>
          <w:szCs w:val="28"/>
        </w:rPr>
        <w:t xml:space="preserve">правовую, </w:t>
      </w:r>
      <w:r w:rsidR="0060589D" w:rsidRPr="007012B2">
        <w:rPr>
          <w:sz w:val="28"/>
          <w:szCs w:val="28"/>
        </w:rPr>
        <w:t>методическую и организационную помощь в реализации</w:t>
      </w:r>
      <w:r w:rsidR="00DB556A" w:rsidRPr="007012B2">
        <w:rPr>
          <w:sz w:val="28"/>
          <w:szCs w:val="28"/>
        </w:rPr>
        <w:t xml:space="preserve"> </w:t>
      </w:r>
      <w:r w:rsidR="00A90F1B" w:rsidRPr="007012B2">
        <w:rPr>
          <w:sz w:val="28"/>
          <w:szCs w:val="28"/>
        </w:rPr>
        <w:t>решений</w:t>
      </w:r>
      <w:r w:rsidR="00DB556A" w:rsidRPr="007012B2">
        <w:rPr>
          <w:sz w:val="28"/>
          <w:szCs w:val="28"/>
        </w:rPr>
        <w:t xml:space="preserve"> </w:t>
      </w:r>
      <w:r w:rsidR="0093382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96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 xml:space="preserve">получать </w:t>
      </w:r>
      <w:r w:rsidR="00933823" w:rsidRPr="007012B2">
        <w:rPr>
          <w:sz w:val="28"/>
          <w:szCs w:val="28"/>
        </w:rPr>
        <w:t xml:space="preserve">информацию </w:t>
      </w:r>
      <w:r w:rsidR="0060589D" w:rsidRPr="007012B2">
        <w:rPr>
          <w:sz w:val="28"/>
          <w:szCs w:val="28"/>
        </w:rPr>
        <w:t>о планах</w:t>
      </w:r>
      <w:r w:rsidR="00933823" w:rsidRPr="007012B2">
        <w:rPr>
          <w:sz w:val="28"/>
          <w:szCs w:val="28"/>
        </w:rPr>
        <w:t xml:space="preserve"> деятельности</w:t>
      </w:r>
      <w:r w:rsidR="0060589D" w:rsidRPr="007012B2">
        <w:rPr>
          <w:sz w:val="28"/>
          <w:szCs w:val="28"/>
        </w:rPr>
        <w:t xml:space="preserve"> </w:t>
      </w:r>
      <w:r w:rsidR="0018656B" w:rsidRPr="007012B2">
        <w:rPr>
          <w:sz w:val="28"/>
          <w:szCs w:val="28"/>
        </w:rPr>
        <w:t>Союза</w:t>
      </w:r>
      <w:r w:rsidR="00A90F1B" w:rsidRPr="007012B2">
        <w:rPr>
          <w:sz w:val="28"/>
          <w:szCs w:val="28"/>
        </w:rPr>
        <w:t>, проводимых</w:t>
      </w:r>
      <w:r w:rsidR="008B3AF4" w:rsidRPr="007012B2">
        <w:rPr>
          <w:sz w:val="28"/>
          <w:szCs w:val="28"/>
        </w:rPr>
        <w:t xml:space="preserve"> им </w:t>
      </w:r>
      <w:r w:rsidR="00A90F1B" w:rsidRPr="007012B2">
        <w:rPr>
          <w:sz w:val="28"/>
          <w:szCs w:val="28"/>
        </w:rPr>
        <w:t>мероприятий</w:t>
      </w:r>
      <w:r w:rsidR="006F3F00" w:rsidRPr="007012B2">
        <w:rPr>
          <w:sz w:val="28"/>
          <w:szCs w:val="28"/>
        </w:rPr>
        <w:t xml:space="preserve"> и знакомиться с его бухгалтерской и иной документа</w:t>
      </w:r>
      <w:r w:rsidR="000F0651" w:rsidRPr="007012B2">
        <w:rPr>
          <w:sz w:val="28"/>
          <w:szCs w:val="28"/>
        </w:rPr>
        <w:t>льной отчетностью</w:t>
      </w:r>
      <w:r w:rsidR="0060589D"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00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589D" w:rsidRPr="007012B2">
        <w:rPr>
          <w:sz w:val="28"/>
          <w:szCs w:val="28"/>
        </w:rPr>
        <w:t xml:space="preserve">получать от </w:t>
      </w:r>
      <w:r w:rsidR="000D1AA2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его </w:t>
      </w:r>
      <w:r w:rsidR="00933823" w:rsidRPr="007012B2">
        <w:rPr>
          <w:sz w:val="28"/>
          <w:szCs w:val="28"/>
        </w:rPr>
        <w:t xml:space="preserve">филиалов </w:t>
      </w:r>
      <w:r w:rsidR="008B3AF4" w:rsidRPr="007012B2">
        <w:rPr>
          <w:sz w:val="28"/>
          <w:szCs w:val="28"/>
        </w:rPr>
        <w:t>консультации</w:t>
      </w:r>
      <w:r w:rsidR="0060589D" w:rsidRPr="007012B2">
        <w:rPr>
          <w:sz w:val="28"/>
          <w:szCs w:val="28"/>
        </w:rPr>
        <w:t>, заключения</w:t>
      </w:r>
      <w:r w:rsidR="008B3AF4" w:rsidRPr="007012B2">
        <w:rPr>
          <w:sz w:val="28"/>
          <w:szCs w:val="28"/>
        </w:rPr>
        <w:t>,</w:t>
      </w:r>
      <w:r w:rsidR="0060589D" w:rsidRPr="007012B2">
        <w:rPr>
          <w:sz w:val="28"/>
          <w:szCs w:val="28"/>
        </w:rPr>
        <w:t xml:space="preserve"> рекомендации, публиковаться в изданиях </w:t>
      </w:r>
      <w:r w:rsidR="000D1AA2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пользоваться поддержкой </w:t>
      </w:r>
      <w:r w:rsidR="000D1AA2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в расширении и совершенствовании своей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деятельности;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101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по поручению </w:t>
      </w:r>
      <w:r w:rsidR="000D1AA2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быть его полномочными представителями в </w:t>
      </w:r>
      <w:r w:rsidR="00A015F2" w:rsidRPr="007012B2">
        <w:rPr>
          <w:sz w:val="28"/>
          <w:szCs w:val="28"/>
        </w:rPr>
        <w:t>органах государственной</w:t>
      </w:r>
      <w:r w:rsidR="00DB556A" w:rsidRPr="007012B2">
        <w:rPr>
          <w:sz w:val="28"/>
          <w:szCs w:val="28"/>
        </w:rPr>
        <w:t xml:space="preserve"> </w:t>
      </w:r>
      <w:r w:rsidR="00A015F2" w:rsidRPr="007012B2">
        <w:rPr>
          <w:sz w:val="28"/>
          <w:szCs w:val="28"/>
        </w:rPr>
        <w:t xml:space="preserve">власти и местного самоуправления, в </w:t>
      </w:r>
      <w:r w:rsidRPr="007012B2">
        <w:rPr>
          <w:sz w:val="28"/>
          <w:szCs w:val="28"/>
        </w:rPr>
        <w:t>общественных 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иных организациях;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добровольно выходить из членов </w:t>
      </w:r>
      <w:r w:rsidR="000D1AA2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>;</w:t>
      </w:r>
    </w:p>
    <w:p w:rsidR="0060589D" w:rsidRPr="007012B2" w:rsidRDefault="009E64D9" w:rsidP="007012B2">
      <w:pPr>
        <w:pStyle w:val="a6"/>
        <w:shd w:val="clear" w:color="auto" w:fill="auto"/>
        <w:tabs>
          <w:tab w:val="left" w:pos="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60589D" w:rsidRPr="007012B2">
        <w:rPr>
          <w:sz w:val="28"/>
          <w:szCs w:val="28"/>
        </w:rPr>
        <w:t xml:space="preserve">обсуждать любой вопрос, касающийся прав и обязанностей </w:t>
      </w:r>
      <w:r w:rsidR="008B3AF4" w:rsidRPr="007012B2">
        <w:rPr>
          <w:sz w:val="28"/>
          <w:szCs w:val="28"/>
        </w:rPr>
        <w:t>членов Союз</w:t>
      </w:r>
      <w:r w:rsidR="005D47EC" w:rsidRPr="007012B2">
        <w:rPr>
          <w:sz w:val="28"/>
          <w:szCs w:val="28"/>
        </w:rPr>
        <w:t>а</w:t>
      </w:r>
      <w:r w:rsidR="006F3F00" w:rsidRPr="007012B2">
        <w:rPr>
          <w:sz w:val="28"/>
          <w:szCs w:val="28"/>
        </w:rPr>
        <w:t>;</w:t>
      </w:r>
    </w:p>
    <w:p w:rsidR="006F3F00" w:rsidRPr="007012B2" w:rsidRDefault="006F3F00" w:rsidP="007012B2">
      <w:pPr>
        <w:pStyle w:val="a6"/>
        <w:tabs>
          <w:tab w:val="left" w:pos="0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участвовать в управлении делами Союза;</w:t>
      </w:r>
    </w:p>
    <w:p w:rsidR="006F3F00" w:rsidRPr="007012B2" w:rsidRDefault="00DA7E98" w:rsidP="007012B2">
      <w:pPr>
        <w:pStyle w:val="a6"/>
        <w:tabs>
          <w:tab w:val="left" w:pos="0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F3F00" w:rsidRPr="007012B2">
        <w:rPr>
          <w:sz w:val="28"/>
          <w:szCs w:val="28"/>
        </w:rPr>
        <w:t xml:space="preserve">обжаловать решения органов Союза, влекущие гражданско-правовые последствия, в </w:t>
      </w:r>
      <w:proofErr w:type="gramStart"/>
      <w:r w:rsidR="006F3F00" w:rsidRPr="007012B2">
        <w:rPr>
          <w:sz w:val="28"/>
          <w:szCs w:val="28"/>
        </w:rPr>
        <w:t>случаях</w:t>
      </w:r>
      <w:proofErr w:type="gramEnd"/>
      <w:r w:rsidR="006F3F00" w:rsidRPr="007012B2">
        <w:rPr>
          <w:sz w:val="28"/>
          <w:szCs w:val="28"/>
        </w:rPr>
        <w:t xml:space="preserve"> и в порядке, которые предусмотрены законом.</w:t>
      </w:r>
    </w:p>
    <w:p w:rsidR="0060589D" w:rsidRPr="006E55A8" w:rsidRDefault="00626AA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5</w:t>
      </w:r>
      <w:r w:rsidR="0060589D" w:rsidRPr="007012B2">
        <w:rPr>
          <w:sz w:val="28"/>
          <w:szCs w:val="28"/>
        </w:rPr>
        <w:t>.</w:t>
      </w:r>
      <w:r w:rsidRPr="007012B2">
        <w:rPr>
          <w:sz w:val="28"/>
          <w:szCs w:val="28"/>
        </w:rPr>
        <w:t>1</w:t>
      </w:r>
      <w:r w:rsidR="00B96B39" w:rsidRPr="007012B2">
        <w:rPr>
          <w:sz w:val="28"/>
          <w:szCs w:val="28"/>
        </w:rPr>
        <w:t>0</w:t>
      </w:r>
      <w:r w:rsidR="0060589D" w:rsidRPr="007012B2">
        <w:rPr>
          <w:sz w:val="28"/>
          <w:szCs w:val="28"/>
        </w:rPr>
        <w:t>.</w:t>
      </w:r>
      <w:r w:rsidR="00DB556A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 xml:space="preserve">Члены </w:t>
      </w:r>
      <w:r w:rsidR="00932C26" w:rsidRPr="006E55A8">
        <w:rPr>
          <w:sz w:val="28"/>
          <w:szCs w:val="28"/>
        </w:rPr>
        <w:t>Союза</w:t>
      </w:r>
      <w:r w:rsidR="0060589D" w:rsidRPr="006E55A8">
        <w:rPr>
          <w:sz w:val="28"/>
          <w:szCs w:val="28"/>
        </w:rPr>
        <w:t xml:space="preserve"> обязаны: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rStyle w:val="23ArialUnicodeMS"/>
          <w:rFonts w:ascii="Times New Roman" w:cs="Times New Roman"/>
          <w:spacing w:val="0"/>
          <w:sz w:val="28"/>
          <w:szCs w:val="28"/>
        </w:rPr>
      </w:pPr>
      <w:r w:rsidRPr="007012B2">
        <w:rPr>
          <w:sz w:val="28"/>
          <w:szCs w:val="28"/>
        </w:rPr>
        <w:t>- соблюдать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Устав</w:t>
      </w:r>
      <w:r w:rsidR="00DB556A" w:rsidRPr="007012B2">
        <w:rPr>
          <w:sz w:val="28"/>
          <w:szCs w:val="28"/>
        </w:rPr>
        <w:t xml:space="preserve"> </w:t>
      </w:r>
      <w:r w:rsidR="00932C26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>;</w:t>
      </w:r>
    </w:p>
    <w:p w:rsidR="0060589D" w:rsidRPr="007012B2" w:rsidRDefault="00F44ACE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60589D" w:rsidRPr="007012B2">
        <w:rPr>
          <w:sz w:val="28"/>
          <w:szCs w:val="28"/>
        </w:rPr>
        <w:t xml:space="preserve"> участвовать в реализации целей и задач </w:t>
      </w:r>
      <w:r w:rsidR="00932C26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развиват</w:t>
      </w:r>
      <w:r w:rsidR="00932C26" w:rsidRPr="007012B2">
        <w:rPr>
          <w:sz w:val="28"/>
          <w:szCs w:val="28"/>
        </w:rPr>
        <w:t>ь сотрудничество в рамках Союза</w:t>
      </w:r>
      <w:r w:rsidRPr="007012B2">
        <w:rPr>
          <w:sz w:val="28"/>
          <w:szCs w:val="28"/>
        </w:rPr>
        <w:t>;</w:t>
      </w:r>
    </w:p>
    <w:p w:rsidR="0060589D" w:rsidRPr="007012B2" w:rsidRDefault="00F44ACE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60589D" w:rsidRPr="007012B2">
        <w:rPr>
          <w:sz w:val="28"/>
          <w:szCs w:val="28"/>
        </w:rPr>
        <w:t xml:space="preserve"> участвовать в работе органов</w:t>
      </w:r>
      <w:r w:rsidR="00DB556A" w:rsidRPr="007012B2">
        <w:rPr>
          <w:sz w:val="28"/>
          <w:szCs w:val="28"/>
        </w:rPr>
        <w:t xml:space="preserve"> </w:t>
      </w:r>
      <w:r w:rsidR="00932C26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, в которые они избраны;</w:t>
      </w:r>
    </w:p>
    <w:p w:rsidR="008B3AF4" w:rsidRPr="007012B2" w:rsidRDefault="008B3AF4" w:rsidP="007012B2">
      <w:pPr>
        <w:pStyle w:val="a6"/>
        <w:shd w:val="clear" w:color="auto" w:fill="auto"/>
        <w:tabs>
          <w:tab w:val="left" w:pos="0"/>
        </w:tabs>
        <w:spacing w:after="0" w:line="240" w:lineRule="auto"/>
        <w:ind w:right="-3" w:firstLine="709"/>
        <w:rPr>
          <w:sz w:val="28"/>
          <w:szCs w:val="28"/>
        </w:rPr>
      </w:pPr>
      <w:r w:rsidRPr="007012B2">
        <w:rPr>
          <w:sz w:val="28"/>
          <w:szCs w:val="28"/>
        </w:rPr>
        <w:t xml:space="preserve">- воздерживаться от </w:t>
      </w:r>
      <w:r w:rsidR="009A1C56" w:rsidRPr="007012B2">
        <w:rPr>
          <w:sz w:val="28"/>
          <w:szCs w:val="28"/>
        </w:rPr>
        <w:t xml:space="preserve">совершения </w:t>
      </w:r>
      <w:r w:rsidRPr="007012B2">
        <w:rPr>
          <w:sz w:val="28"/>
          <w:szCs w:val="28"/>
        </w:rPr>
        <w:t>действий, наносящих ущерб деятельности Союза</w:t>
      </w:r>
      <w:r w:rsidR="00927C4D" w:rsidRPr="007012B2">
        <w:rPr>
          <w:sz w:val="28"/>
          <w:szCs w:val="28"/>
        </w:rPr>
        <w:t>, и не совершать действия, заведомо направленные на причинение вреда Союзу</w:t>
      </w:r>
      <w:r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выполнять решения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руководящих органов </w:t>
      </w:r>
      <w:r w:rsidR="00932C26" w:rsidRPr="007012B2">
        <w:rPr>
          <w:sz w:val="28"/>
          <w:szCs w:val="28"/>
        </w:rPr>
        <w:t>Союза</w:t>
      </w:r>
      <w:r w:rsidR="00E86E77" w:rsidRPr="007012B2">
        <w:rPr>
          <w:sz w:val="28"/>
          <w:szCs w:val="28"/>
        </w:rPr>
        <w:t>;</w:t>
      </w:r>
    </w:p>
    <w:p w:rsidR="00E86E77" w:rsidRPr="007012B2" w:rsidRDefault="00DA7E98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6E77" w:rsidRPr="007012B2">
        <w:rPr>
          <w:sz w:val="28"/>
          <w:szCs w:val="28"/>
        </w:rPr>
        <w:t>уплачивать предусмотренные Уставом членские взносы и по решению высшего органа Союза вносить дополнительные имущественные взносы в имущество Союза;</w:t>
      </w:r>
    </w:p>
    <w:p w:rsidR="006F3F00" w:rsidRPr="007012B2" w:rsidRDefault="00927C4D" w:rsidP="007012B2">
      <w:pPr>
        <w:pStyle w:val="a6"/>
        <w:tabs>
          <w:tab w:val="left" w:pos="91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6F3F00" w:rsidRPr="007012B2">
        <w:rPr>
          <w:sz w:val="28"/>
          <w:szCs w:val="28"/>
        </w:rPr>
        <w:t xml:space="preserve">не разглашать конфиденциальную информацию о деятельности </w:t>
      </w:r>
      <w:r w:rsidRPr="007012B2">
        <w:rPr>
          <w:sz w:val="28"/>
          <w:szCs w:val="28"/>
        </w:rPr>
        <w:t>Союза</w:t>
      </w:r>
      <w:r w:rsidR="006F3F00" w:rsidRPr="007012B2">
        <w:rPr>
          <w:sz w:val="28"/>
          <w:szCs w:val="28"/>
        </w:rPr>
        <w:t>;</w:t>
      </w:r>
    </w:p>
    <w:p w:rsidR="006F3F00" w:rsidRPr="007012B2" w:rsidRDefault="00927C4D" w:rsidP="007012B2">
      <w:pPr>
        <w:pStyle w:val="a6"/>
        <w:tabs>
          <w:tab w:val="left" w:pos="91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6F3F00" w:rsidRPr="007012B2">
        <w:rPr>
          <w:sz w:val="28"/>
          <w:szCs w:val="28"/>
        </w:rPr>
        <w:t xml:space="preserve">участвовать в принятии решений, без которых </w:t>
      </w:r>
      <w:r w:rsidRPr="007012B2">
        <w:rPr>
          <w:sz w:val="28"/>
          <w:szCs w:val="28"/>
        </w:rPr>
        <w:t>Союз</w:t>
      </w:r>
      <w:r w:rsidR="006F3F00" w:rsidRPr="007012B2">
        <w:rPr>
          <w:sz w:val="28"/>
          <w:szCs w:val="28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6F3F00" w:rsidRPr="007012B2" w:rsidRDefault="00927C4D" w:rsidP="007012B2">
      <w:pPr>
        <w:pStyle w:val="a6"/>
        <w:tabs>
          <w:tab w:val="left" w:pos="91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6F3F00" w:rsidRPr="007012B2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</w:t>
      </w:r>
      <w:r w:rsidRPr="007012B2">
        <w:rPr>
          <w:sz w:val="28"/>
          <w:szCs w:val="28"/>
        </w:rPr>
        <w:t>ение целей, ради которых создан Союз</w:t>
      </w:r>
      <w:r w:rsidR="006F3F00" w:rsidRPr="007012B2">
        <w:rPr>
          <w:sz w:val="28"/>
          <w:szCs w:val="28"/>
        </w:rPr>
        <w:t>.</w:t>
      </w:r>
    </w:p>
    <w:p w:rsidR="0060589D" w:rsidRPr="006E55A8" w:rsidRDefault="0060589D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14" w:name="_Toc488687732"/>
      <w:bookmarkStart w:id="15" w:name="_Toc487021293"/>
      <w:r w:rsidRPr="006E55A8">
        <w:rPr>
          <w:rStyle w:val="30"/>
          <w:b/>
          <w:i w:val="0"/>
          <w:sz w:val="28"/>
          <w:szCs w:val="28"/>
          <w:u w:val="none"/>
        </w:rPr>
        <w:t xml:space="preserve">Статья </w:t>
      </w:r>
      <w:r w:rsidR="00626AAD" w:rsidRPr="006E55A8">
        <w:rPr>
          <w:rStyle w:val="30"/>
          <w:b/>
          <w:i w:val="0"/>
          <w:sz w:val="28"/>
          <w:szCs w:val="28"/>
          <w:u w:val="none"/>
        </w:rPr>
        <w:t>6</w:t>
      </w:r>
      <w:r w:rsidR="009E64D9" w:rsidRPr="006E55A8">
        <w:rPr>
          <w:rStyle w:val="30"/>
          <w:b/>
          <w:i w:val="0"/>
          <w:sz w:val="28"/>
          <w:szCs w:val="28"/>
          <w:u w:val="none"/>
        </w:rPr>
        <w:t xml:space="preserve">. </w:t>
      </w:r>
      <w:r w:rsidR="0097733C" w:rsidRPr="006E55A8">
        <w:rPr>
          <w:rStyle w:val="30"/>
          <w:b/>
          <w:i w:val="0"/>
          <w:sz w:val="28"/>
          <w:szCs w:val="28"/>
          <w:u w:val="none"/>
        </w:rPr>
        <w:t>Органы Управления</w:t>
      </w:r>
      <w:r w:rsidR="00DB556A" w:rsidRPr="006E55A8">
        <w:rPr>
          <w:rStyle w:val="30"/>
          <w:b/>
          <w:i w:val="0"/>
          <w:sz w:val="28"/>
          <w:szCs w:val="28"/>
          <w:u w:val="none"/>
        </w:rPr>
        <w:t xml:space="preserve"> </w:t>
      </w:r>
      <w:r w:rsidR="0097733C" w:rsidRPr="006E55A8">
        <w:rPr>
          <w:rStyle w:val="30"/>
          <w:b/>
          <w:i w:val="0"/>
          <w:sz w:val="28"/>
          <w:szCs w:val="28"/>
          <w:u w:val="none"/>
        </w:rPr>
        <w:t>Союза</w:t>
      </w:r>
      <w:r w:rsidRPr="006E55A8">
        <w:rPr>
          <w:rStyle w:val="30"/>
          <w:b/>
          <w:i w:val="0"/>
          <w:sz w:val="28"/>
          <w:szCs w:val="28"/>
          <w:u w:val="none"/>
        </w:rPr>
        <w:t>.</w:t>
      </w:r>
      <w:bookmarkEnd w:id="14"/>
      <w:bookmarkEnd w:id="15"/>
    </w:p>
    <w:p w:rsidR="0060589D" w:rsidRPr="006E55A8" w:rsidRDefault="00626AA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60589D" w:rsidRPr="007012B2">
        <w:rPr>
          <w:sz w:val="28"/>
          <w:szCs w:val="28"/>
        </w:rPr>
        <w:t>.1.</w:t>
      </w:r>
      <w:r w:rsidR="00DC50B0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 xml:space="preserve">Органами </w:t>
      </w:r>
      <w:r w:rsidR="003F568E" w:rsidRPr="006E55A8">
        <w:rPr>
          <w:sz w:val="28"/>
          <w:szCs w:val="28"/>
        </w:rPr>
        <w:t>Уп</w:t>
      </w:r>
      <w:r w:rsidR="009E64D9" w:rsidRPr="006E55A8">
        <w:rPr>
          <w:sz w:val="28"/>
          <w:szCs w:val="28"/>
        </w:rPr>
        <w:t xml:space="preserve">равления </w:t>
      </w:r>
      <w:r w:rsidR="0097733C" w:rsidRPr="006E55A8">
        <w:rPr>
          <w:sz w:val="28"/>
          <w:szCs w:val="28"/>
        </w:rPr>
        <w:t>Союза</w:t>
      </w:r>
      <w:r w:rsidR="00DB556A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>являются: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Съезд </w:t>
      </w:r>
      <w:r w:rsidR="00416A66" w:rsidRPr="007012B2">
        <w:rPr>
          <w:sz w:val="28"/>
          <w:szCs w:val="28"/>
        </w:rPr>
        <w:t>–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высший орган </w:t>
      </w:r>
      <w:r w:rsidR="003F568E" w:rsidRPr="007012B2">
        <w:rPr>
          <w:sz w:val="28"/>
          <w:szCs w:val="28"/>
        </w:rPr>
        <w:t>У</w:t>
      </w:r>
      <w:r w:rsidRPr="007012B2">
        <w:rPr>
          <w:sz w:val="28"/>
          <w:szCs w:val="28"/>
        </w:rPr>
        <w:t>правления</w:t>
      </w:r>
      <w:r w:rsidR="00CE14EC" w:rsidRPr="007012B2">
        <w:rPr>
          <w:sz w:val="28"/>
          <w:szCs w:val="28"/>
        </w:rPr>
        <w:t>;</w:t>
      </w:r>
    </w:p>
    <w:p w:rsidR="00CB6433" w:rsidRDefault="00265708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Национальный Совет</w:t>
      </w:r>
      <w:r w:rsidR="00CB6433" w:rsidRPr="007012B2">
        <w:rPr>
          <w:sz w:val="28"/>
          <w:szCs w:val="28"/>
        </w:rPr>
        <w:t xml:space="preserve"> Союза</w:t>
      </w:r>
      <w:r w:rsidR="000F0651" w:rsidRPr="007012B2">
        <w:rPr>
          <w:sz w:val="28"/>
          <w:szCs w:val="28"/>
        </w:rPr>
        <w:t xml:space="preserve"> – постоянно действующий руководящий орган</w:t>
      </w:r>
      <w:r w:rsidR="004A43D0">
        <w:rPr>
          <w:sz w:val="28"/>
          <w:szCs w:val="28"/>
        </w:rPr>
        <w:t xml:space="preserve"> в период между </w:t>
      </w:r>
      <w:r w:rsidR="002836CC">
        <w:rPr>
          <w:sz w:val="28"/>
          <w:szCs w:val="28"/>
        </w:rPr>
        <w:t>с</w:t>
      </w:r>
      <w:r w:rsidR="004A43D0">
        <w:rPr>
          <w:sz w:val="28"/>
          <w:szCs w:val="28"/>
        </w:rPr>
        <w:t>ъезда</w:t>
      </w:r>
      <w:r w:rsidR="0089568C">
        <w:rPr>
          <w:sz w:val="28"/>
          <w:szCs w:val="28"/>
        </w:rPr>
        <w:t>ми Союза</w:t>
      </w:r>
      <w:r w:rsidR="00CB6433" w:rsidRPr="007012B2">
        <w:rPr>
          <w:sz w:val="28"/>
          <w:szCs w:val="28"/>
        </w:rPr>
        <w:t>;</w:t>
      </w:r>
    </w:p>
    <w:p w:rsidR="004A43D0" w:rsidRPr="007012B2" w:rsidRDefault="004034E2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="003A0AD0">
        <w:rPr>
          <w:sz w:val="28"/>
          <w:szCs w:val="28"/>
        </w:rPr>
        <w:t xml:space="preserve"> Национального Совета Союза</w:t>
      </w:r>
      <w:r w:rsidR="004A43D0">
        <w:rPr>
          <w:sz w:val="28"/>
          <w:szCs w:val="28"/>
        </w:rPr>
        <w:t xml:space="preserve"> – постоянно действующий руководящий орган </w:t>
      </w:r>
      <w:r w:rsidR="00A45515">
        <w:rPr>
          <w:sz w:val="28"/>
          <w:szCs w:val="28"/>
        </w:rPr>
        <w:t>в период между заседаниями Национального Совета Союза;</w:t>
      </w:r>
    </w:p>
    <w:p w:rsidR="0060589D" w:rsidRPr="007012B2" w:rsidRDefault="00D64E56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Национального Совета Союза</w:t>
      </w:r>
      <w:r w:rsidR="00416A66" w:rsidRPr="007012B2">
        <w:rPr>
          <w:sz w:val="28"/>
          <w:szCs w:val="28"/>
        </w:rPr>
        <w:t xml:space="preserve"> –</w:t>
      </w:r>
      <w:r w:rsidR="0089568C">
        <w:rPr>
          <w:sz w:val="28"/>
          <w:szCs w:val="28"/>
        </w:rPr>
        <w:t xml:space="preserve"> </w:t>
      </w:r>
      <w:r w:rsidR="000F0651" w:rsidRPr="007012B2">
        <w:rPr>
          <w:sz w:val="28"/>
          <w:szCs w:val="28"/>
        </w:rPr>
        <w:t>исполнительный орган Союза</w:t>
      </w:r>
      <w:r w:rsidR="00CB6433" w:rsidRPr="007012B2">
        <w:rPr>
          <w:sz w:val="28"/>
          <w:szCs w:val="28"/>
        </w:rPr>
        <w:t>;</w:t>
      </w:r>
      <w:r w:rsidR="0097733C" w:rsidRPr="007012B2">
        <w:rPr>
          <w:sz w:val="28"/>
          <w:szCs w:val="28"/>
        </w:rPr>
        <w:t xml:space="preserve"> 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Председатель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</w:t>
      </w:r>
      <w:r w:rsidR="0097733C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 - высшее </w:t>
      </w:r>
      <w:r w:rsidR="000F0651" w:rsidRPr="007012B2">
        <w:rPr>
          <w:sz w:val="28"/>
          <w:szCs w:val="28"/>
        </w:rPr>
        <w:t xml:space="preserve">должностное </w:t>
      </w:r>
      <w:r w:rsidRPr="007012B2">
        <w:rPr>
          <w:sz w:val="28"/>
          <w:szCs w:val="28"/>
        </w:rPr>
        <w:t>лицо</w:t>
      </w:r>
      <w:r w:rsidR="00CE14EC" w:rsidRPr="007012B2">
        <w:rPr>
          <w:sz w:val="28"/>
          <w:szCs w:val="28"/>
        </w:rPr>
        <w:t>;</w:t>
      </w:r>
    </w:p>
    <w:p w:rsidR="00CB6433" w:rsidRPr="007012B2" w:rsidRDefault="00CB6433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Руководитель </w:t>
      </w:r>
      <w:r w:rsidR="004D3884">
        <w:rPr>
          <w:sz w:val="28"/>
          <w:szCs w:val="28"/>
        </w:rPr>
        <w:t>Исполнительного комитета</w:t>
      </w:r>
      <w:r w:rsidR="00D64E56">
        <w:rPr>
          <w:sz w:val="28"/>
          <w:szCs w:val="28"/>
        </w:rPr>
        <w:t xml:space="preserve"> Национального Совета Союза</w:t>
      </w:r>
      <w:r w:rsidRPr="007012B2">
        <w:rPr>
          <w:sz w:val="28"/>
          <w:szCs w:val="28"/>
        </w:rPr>
        <w:t>;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Контрольно</w:t>
      </w:r>
      <w:r w:rsidR="00416A66" w:rsidRPr="007012B2">
        <w:rPr>
          <w:sz w:val="28"/>
          <w:szCs w:val="28"/>
        </w:rPr>
        <w:t>-</w:t>
      </w:r>
      <w:r w:rsidRPr="007012B2">
        <w:rPr>
          <w:sz w:val="28"/>
          <w:szCs w:val="28"/>
        </w:rPr>
        <w:t>ревизионная комиссия</w:t>
      </w:r>
      <w:r w:rsidR="00076A8A" w:rsidRPr="007012B2">
        <w:rPr>
          <w:sz w:val="28"/>
          <w:szCs w:val="28"/>
        </w:rPr>
        <w:t xml:space="preserve"> Союза</w:t>
      </w:r>
      <w:r w:rsidRPr="007012B2">
        <w:rPr>
          <w:sz w:val="28"/>
          <w:szCs w:val="28"/>
        </w:rPr>
        <w:t>.</w:t>
      </w:r>
    </w:p>
    <w:p w:rsidR="0060589D" w:rsidRPr="006E55A8" w:rsidRDefault="00626AA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60589D" w:rsidRPr="007012B2">
        <w:rPr>
          <w:sz w:val="28"/>
          <w:szCs w:val="28"/>
        </w:rPr>
        <w:t>.2.</w:t>
      </w:r>
      <w:r w:rsidR="0060589D" w:rsidRPr="006E55A8">
        <w:rPr>
          <w:sz w:val="28"/>
          <w:szCs w:val="28"/>
        </w:rPr>
        <w:t xml:space="preserve"> Съезд</w:t>
      </w:r>
      <w:r w:rsidR="009E64D9" w:rsidRPr="006E55A8">
        <w:rPr>
          <w:sz w:val="28"/>
          <w:szCs w:val="28"/>
        </w:rPr>
        <w:t xml:space="preserve"> </w:t>
      </w:r>
      <w:r w:rsidR="00DA7E98">
        <w:rPr>
          <w:sz w:val="28"/>
          <w:szCs w:val="28"/>
        </w:rPr>
        <w:t>–</w:t>
      </w:r>
      <w:r w:rsidR="009E64D9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 xml:space="preserve">высший орган </w:t>
      </w:r>
      <w:r w:rsidR="003F568E" w:rsidRPr="006E55A8">
        <w:rPr>
          <w:sz w:val="28"/>
          <w:szCs w:val="28"/>
        </w:rPr>
        <w:t>У</w:t>
      </w:r>
      <w:r w:rsidR="0060589D" w:rsidRPr="006E55A8">
        <w:rPr>
          <w:sz w:val="28"/>
          <w:szCs w:val="28"/>
        </w:rPr>
        <w:t xml:space="preserve">правления </w:t>
      </w:r>
      <w:r w:rsidR="0097733C" w:rsidRPr="006E55A8">
        <w:rPr>
          <w:sz w:val="28"/>
          <w:szCs w:val="28"/>
        </w:rPr>
        <w:t>Союза</w:t>
      </w:r>
      <w:r w:rsidR="0060589D" w:rsidRPr="006E55A8">
        <w:rPr>
          <w:sz w:val="28"/>
          <w:szCs w:val="28"/>
        </w:rPr>
        <w:t xml:space="preserve">. </w:t>
      </w:r>
    </w:p>
    <w:p w:rsidR="0060589D" w:rsidRPr="007012B2" w:rsidRDefault="007D67CE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Высшим руководящим органом Союза является </w:t>
      </w:r>
      <w:proofErr w:type="gramStart"/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Съезд Союза, созываемый решением</w:t>
      </w:r>
      <w:r w:rsidR="0026570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Национального Совета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Союза один раз в пять</w:t>
      </w:r>
      <w:proofErr w:type="gramEnd"/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лет. 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Внеочередной съезд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Союза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может созываться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по решению</w:t>
      </w:r>
      <w:r w:rsidR="0026570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Национального Совета</w:t>
      </w:r>
      <w:r w:rsidR="00CE14EC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Союза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DB556A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по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письменному 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требованию более половины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членов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Союза</w:t>
      </w:r>
      <w:r w:rsidR="005D47EC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F44ACE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по письменному заявлению </w:t>
      </w:r>
      <w:r w:rsidR="00076256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К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онтрольно</w:t>
      </w:r>
      <w:r w:rsidR="00416A66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-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ревизионной комиссии Союза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0060589D" w:rsidRPr="007012B2" w:rsidRDefault="005D47EC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Сообщение </w:t>
      </w:r>
      <w:r w:rsidR="00416A66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членам Союза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о </w:t>
      </w:r>
      <w:r w:rsidR="007D67CE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созыве Съезда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7D67CE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</w:t>
      </w:r>
      <w:r w:rsidR="007D67CE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проекте повестки дня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076256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о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орм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е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представительства на Съезд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е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Союза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DB556A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 порядке избрания делегатов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на Съезд Союза</w:t>
      </w:r>
      <w:r w:rsidR="00076256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,</w:t>
      </w:r>
      <w:r w:rsidR="00DB556A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об 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указани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и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врем</w:t>
      </w:r>
      <w:r w:rsidR="001127E4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ени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и мест</w:t>
      </w:r>
      <w:r w:rsidR="001127E4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а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его проведения</w:t>
      </w:r>
      <w:r w:rsidR="00DB556A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направля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е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тся</w:t>
      </w:r>
      <w:r w:rsidR="0026570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Национальным Советом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Союза 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в письменной форме не позднее, чем за тр</w:t>
      </w:r>
      <w:r w:rsidR="00494C00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и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месяц</w:t>
      </w:r>
      <w:r w:rsidR="00494C00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а</w:t>
      </w:r>
      <w:r w:rsidR="00DB556A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до е</w:t>
      </w:r>
      <w:r w:rsidR="00494C00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го</w:t>
      </w:r>
      <w:r w:rsidR="002A2788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проведения</w:t>
      </w:r>
      <w:r w:rsidR="006058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002A2788" w:rsidRPr="007012B2" w:rsidRDefault="002A2788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Съезд Союза </w:t>
      </w:r>
      <w:r w:rsidR="00767E47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считается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правомочн</w:t>
      </w:r>
      <w:r w:rsidR="00494C00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ым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, если в его работе принимают участие делегаты </w:t>
      </w:r>
      <w:r w:rsidR="00DA7E9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представители </w:t>
      </w:r>
      <w:r w:rsidR="00AB09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от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более половины избранных для участия в нем делегатов</w:t>
      </w:r>
      <w:r w:rsidR="00AB09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, полномочия которых подтверждается в соответствии с требованиями Гражданского </w:t>
      </w:r>
      <w:r w:rsidR="00494C00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к</w:t>
      </w:r>
      <w:r w:rsidR="00AB099D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одекса Российской Федерации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Делегаты на Съезд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Союза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избираются по норме представительства, установленной</w:t>
      </w:r>
      <w:r w:rsidR="00265708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Национальным Советом</w:t>
      </w:r>
      <w:r w:rsidR="00456BB4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</w:t>
      </w:r>
      <w:r w:rsidR="00456BB4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оюза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rStyle w:val="23"/>
          <w:b w:val="0"/>
          <w:bCs w:val="0"/>
          <w:i w:val="0"/>
          <w:iCs w:val="0"/>
          <w:sz w:val="28"/>
          <w:szCs w:val="28"/>
          <w:u w:val="none"/>
        </w:rPr>
      </w:pP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При голосовании на Съезде </w:t>
      </w:r>
      <w:r w:rsidR="00A30579"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>Союза</w:t>
      </w:r>
      <w:r w:rsidRPr="007012B2">
        <w:rPr>
          <w:rStyle w:val="23"/>
          <w:b w:val="0"/>
          <w:bCs w:val="0"/>
          <w:i w:val="0"/>
          <w:iCs w:val="0"/>
          <w:sz w:val="28"/>
          <w:szCs w:val="28"/>
          <w:u w:val="none"/>
        </w:rPr>
        <w:t xml:space="preserve"> каждый делегат имеет один голос. </w:t>
      </w:r>
    </w:p>
    <w:p w:rsidR="0060589D" w:rsidRPr="006E55A8" w:rsidRDefault="00626AA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60589D" w:rsidRPr="007012B2">
        <w:rPr>
          <w:sz w:val="28"/>
          <w:szCs w:val="28"/>
        </w:rPr>
        <w:t>.3.</w:t>
      </w:r>
      <w:r w:rsidR="0060589D" w:rsidRPr="006E55A8">
        <w:rPr>
          <w:sz w:val="28"/>
          <w:szCs w:val="28"/>
        </w:rPr>
        <w:t xml:space="preserve"> К исключительной компетенции </w:t>
      </w:r>
      <w:r w:rsidR="00A30579" w:rsidRPr="006E55A8">
        <w:rPr>
          <w:sz w:val="28"/>
          <w:szCs w:val="28"/>
        </w:rPr>
        <w:t>В</w:t>
      </w:r>
      <w:r w:rsidR="0060589D" w:rsidRPr="006E55A8">
        <w:rPr>
          <w:sz w:val="28"/>
          <w:szCs w:val="28"/>
        </w:rPr>
        <w:t xml:space="preserve">ысшего органа </w:t>
      </w:r>
      <w:r w:rsidR="00A30579" w:rsidRPr="006E55A8">
        <w:rPr>
          <w:sz w:val="28"/>
          <w:szCs w:val="28"/>
        </w:rPr>
        <w:t>У</w:t>
      </w:r>
      <w:r w:rsidR="0060589D" w:rsidRPr="006E55A8">
        <w:rPr>
          <w:sz w:val="28"/>
          <w:szCs w:val="28"/>
        </w:rPr>
        <w:t>правления</w:t>
      </w:r>
      <w:r w:rsidR="00DB556A" w:rsidRPr="006E55A8">
        <w:rPr>
          <w:sz w:val="28"/>
          <w:szCs w:val="28"/>
        </w:rPr>
        <w:t xml:space="preserve"> </w:t>
      </w:r>
      <w:r w:rsidR="00456BB4" w:rsidRPr="006E55A8">
        <w:rPr>
          <w:sz w:val="28"/>
          <w:szCs w:val="28"/>
        </w:rPr>
        <w:t xml:space="preserve">Союза </w:t>
      </w:r>
      <w:r w:rsidR="00730714" w:rsidRPr="006E55A8">
        <w:rPr>
          <w:sz w:val="28"/>
          <w:szCs w:val="28"/>
        </w:rPr>
        <w:t>–</w:t>
      </w:r>
      <w:r w:rsidR="00A30579" w:rsidRPr="006E55A8">
        <w:rPr>
          <w:sz w:val="28"/>
          <w:szCs w:val="28"/>
        </w:rPr>
        <w:t xml:space="preserve"> </w:t>
      </w:r>
      <w:r w:rsidR="0060589D" w:rsidRPr="006E55A8">
        <w:rPr>
          <w:sz w:val="28"/>
          <w:szCs w:val="28"/>
        </w:rPr>
        <w:t>Съезда относ</w:t>
      </w:r>
      <w:r w:rsidR="00A30579" w:rsidRPr="006E55A8">
        <w:rPr>
          <w:sz w:val="28"/>
          <w:szCs w:val="28"/>
        </w:rPr>
        <w:t>я</w:t>
      </w:r>
      <w:r w:rsidR="0060589D" w:rsidRPr="006E55A8">
        <w:rPr>
          <w:sz w:val="28"/>
          <w:szCs w:val="28"/>
        </w:rPr>
        <w:t>тся:</w:t>
      </w:r>
    </w:p>
    <w:p w:rsidR="0060589D" w:rsidRPr="007012B2" w:rsidRDefault="005E0FB0" w:rsidP="008F7750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60589D" w:rsidRPr="007012B2">
        <w:rPr>
          <w:sz w:val="28"/>
          <w:szCs w:val="28"/>
        </w:rPr>
        <w:t xml:space="preserve">определение </w:t>
      </w:r>
      <w:r w:rsidR="007B7142" w:rsidRPr="007012B2">
        <w:rPr>
          <w:sz w:val="28"/>
          <w:szCs w:val="28"/>
        </w:rPr>
        <w:t>приоритетных</w:t>
      </w:r>
      <w:r w:rsidR="00DE4066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направлений деятельности </w:t>
      </w:r>
      <w:r w:rsidR="00A30579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принципов формирования и использования его имущества;</w:t>
      </w:r>
    </w:p>
    <w:p w:rsidR="0060589D" w:rsidRPr="007012B2" w:rsidRDefault="005E0FB0" w:rsidP="008F7750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B556A" w:rsidRPr="007012B2">
        <w:rPr>
          <w:sz w:val="28"/>
          <w:szCs w:val="28"/>
        </w:rPr>
        <w:t xml:space="preserve"> </w:t>
      </w:r>
      <w:r w:rsidR="00DB17F4" w:rsidRPr="007012B2">
        <w:rPr>
          <w:sz w:val="28"/>
          <w:szCs w:val="28"/>
        </w:rPr>
        <w:t xml:space="preserve">утверждение Устава Союза, </w:t>
      </w:r>
      <w:r w:rsidR="0060589D" w:rsidRPr="007012B2">
        <w:rPr>
          <w:sz w:val="28"/>
          <w:szCs w:val="28"/>
        </w:rPr>
        <w:t xml:space="preserve">внесение </w:t>
      </w:r>
      <w:r w:rsidR="00DB17F4" w:rsidRPr="007012B2">
        <w:rPr>
          <w:sz w:val="28"/>
          <w:szCs w:val="28"/>
        </w:rPr>
        <w:t xml:space="preserve">в него </w:t>
      </w:r>
      <w:r w:rsidR="0060589D" w:rsidRPr="007012B2">
        <w:rPr>
          <w:sz w:val="28"/>
          <w:szCs w:val="28"/>
        </w:rPr>
        <w:t>изменений и дополнений;</w:t>
      </w:r>
    </w:p>
    <w:p w:rsidR="008F7750" w:rsidRDefault="00CA2EED" w:rsidP="008F7750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A3268F" w:rsidRPr="007012B2">
        <w:rPr>
          <w:sz w:val="28"/>
          <w:szCs w:val="28"/>
        </w:rPr>
        <w:t>определение порядка приема в состав членов Союза и исключение из числа членов Союза</w:t>
      </w:r>
      <w:r w:rsidR="00A07A6A" w:rsidRPr="007012B2">
        <w:rPr>
          <w:sz w:val="28"/>
          <w:szCs w:val="28"/>
        </w:rPr>
        <w:t xml:space="preserve"> (Положение о </w:t>
      </w:r>
      <w:r w:rsidR="008F7750" w:rsidRPr="008F7750">
        <w:rPr>
          <w:sz w:val="28"/>
          <w:szCs w:val="28"/>
        </w:rPr>
        <w:t>порядке приобретения и прекращения статуса члена Международного Союза общественных объединений</w:t>
      </w:r>
      <w:r w:rsidR="008F7750">
        <w:rPr>
          <w:sz w:val="28"/>
          <w:szCs w:val="28"/>
        </w:rPr>
        <w:t xml:space="preserve"> </w:t>
      </w:r>
      <w:r w:rsidR="008F7750" w:rsidRPr="008F7750">
        <w:rPr>
          <w:sz w:val="28"/>
          <w:szCs w:val="28"/>
        </w:rPr>
        <w:t>«Всемирный конгресс татар» и членских взносах</w:t>
      </w:r>
      <w:r w:rsidR="00A07A6A" w:rsidRPr="007012B2">
        <w:rPr>
          <w:sz w:val="28"/>
          <w:szCs w:val="28"/>
        </w:rPr>
        <w:t>)</w:t>
      </w:r>
      <w:r w:rsidR="00A3268F" w:rsidRPr="007012B2">
        <w:rPr>
          <w:sz w:val="28"/>
          <w:szCs w:val="28"/>
        </w:rPr>
        <w:t>;</w:t>
      </w:r>
    </w:p>
    <w:p w:rsidR="00CA2EED" w:rsidRPr="007012B2" w:rsidRDefault="00DA7E98" w:rsidP="008F7750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268F" w:rsidRPr="007012B2">
        <w:rPr>
          <w:sz w:val="28"/>
          <w:szCs w:val="28"/>
        </w:rPr>
        <w:t>принятие решения о порядке определения размера и способа уплаты членских взносов, о дополнительных имущественных взносах членов Союза в его имущество</w:t>
      </w:r>
      <w:r w:rsidR="000571BC" w:rsidRPr="007012B2">
        <w:rPr>
          <w:sz w:val="28"/>
          <w:szCs w:val="28"/>
        </w:rPr>
        <w:t xml:space="preserve"> (Положение </w:t>
      </w:r>
      <w:r w:rsidR="008F7750" w:rsidRPr="008F7750">
        <w:rPr>
          <w:sz w:val="28"/>
          <w:szCs w:val="28"/>
        </w:rPr>
        <w:t>порядке приобретения и прекращения статуса члена Международного Союза общественных объединений «Всемирный конгресс татар» и членских взносах</w:t>
      </w:r>
      <w:r w:rsidR="000571BC" w:rsidRPr="007012B2">
        <w:rPr>
          <w:sz w:val="28"/>
          <w:szCs w:val="28"/>
        </w:rPr>
        <w:t>)</w:t>
      </w:r>
      <w:r w:rsidR="00A3268F" w:rsidRPr="007012B2">
        <w:rPr>
          <w:sz w:val="28"/>
          <w:szCs w:val="28"/>
        </w:rPr>
        <w:t>;</w:t>
      </w:r>
    </w:p>
    <w:p w:rsidR="0060589D" w:rsidRPr="007012B2" w:rsidRDefault="0050086E" w:rsidP="008F7750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избра</w:t>
      </w:r>
      <w:r w:rsidR="00456BB4" w:rsidRPr="007012B2">
        <w:rPr>
          <w:sz w:val="28"/>
          <w:szCs w:val="28"/>
        </w:rPr>
        <w:t>ние</w:t>
      </w:r>
      <w:r w:rsidR="001F2F51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сроком на пять лет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членов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</w:t>
      </w:r>
      <w:r w:rsidR="008D40D9" w:rsidRPr="007012B2">
        <w:rPr>
          <w:sz w:val="28"/>
          <w:szCs w:val="28"/>
        </w:rPr>
        <w:t>, членов Контрольно</w:t>
      </w:r>
      <w:r w:rsidR="00416A66" w:rsidRPr="007012B2">
        <w:rPr>
          <w:sz w:val="28"/>
          <w:szCs w:val="28"/>
        </w:rPr>
        <w:t>-</w:t>
      </w:r>
      <w:r w:rsidR="008D40D9" w:rsidRPr="007012B2">
        <w:rPr>
          <w:sz w:val="28"/>
          <w:szCs w:val="28"/>
        </w:rPr>
        <w:t>ревизионной комиссии</w:t>
      </w:r>
      <w:r w:rsidR="006A260B" w:rsidRPr="007012B2">
        <w:rPr>
          <w:sz w:val="28"/>
          <w:szCs w:val="28"/>
        </w:rPr>
        <w:t xml:space="preserve"> и досрочное прекращение их полномочий</w:t>
      </w:r>
      <w:r w:rsidR="00720D03" w:rsidRPr="007012B2">
        <w:rPr>
          <w:sz w:val="28"/>
          <w:szCs w:val="28"/>
        </w:rPr>
        <w:t>;</w:t>
      </w:r>
      <w:r w:rsidRPr="007012B2">
        <w:rPr>
          <w:sz w:val="28"/>
          <w:szCs w:val="28"/>
        </w:rPr>
        <w:t xml:space="preserve"> </w:t>
      </w:r>
    </w:p>
    <w:p w:rsidR="00FA7FBB" w:rsidRPr="007012B2" w:rsidRDefault="00FA7FBB" w:rsidP="007012B2">
      <w:pPr>
        <w:pStyle w:val="a6"/>
        <w:shd w:val="clear" w:color="auto" w:fill="auto"/>
        <w:tabs>
          <w:tab w:val="left" w:pos="109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выборы </w:t>
      </w:r>
      <w:r w:rsidR="00747B72" w:rsidRPr="007012B2">
        <w:rPr>
          <w:sz w:val="28"/>
          <w:szCs w:val="28"/>
        </w:rPr>
        <w:t>п</w:t>
      </w:r>
      <w:r w:rsidRPr="007012B2">
        <w:rPr>
          <w:sz w:val="28"/>
          <w:szCs w:val="28"/>
        </w:rPr>
        <w:t>редседателя</w:t>
      </w:r>
      <w:r w:rsidR="00265708">
        <w:rPr>
          <w:sz w:val="28"/>
          <w:szCs w:val="28"/>
        </w:rPr>
        <w:t xml:space="preserve"> Национального Совета</w:t>
      </w:r>
      <w:r w:rsidR="002836CC">
        <w:rPr>
          <w:sz w:val="28"/>
          <w:szCs w:val="28"/>
        </w:rPr>
        <w:t xml:space="preserve"> Союза</w:t>
      </w:r>
      <w:r w:rsidR="005A6FE5" w:rsidRPr="007012B2">
        <w:rPr>
          <w:sz w:val="28"/>
          <w:szCs w:val="28"/>
        </w:rPr>
        <w:t>;</w:t>
      </w:r>
    </w:p>
    <w:p w:rsidR="00DB17F4" w:rsidRPr="007012B2" w:rsidRDefault="00DE4066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принятие решений о реорганизации или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ликвидации Союза</w:t>
      </w:r>
      <w:r w:rsidR="007B7142" w:rsidRPr="007012B2">
        <w:rPr>
          <w:sz w:val="28"/>
          <w:szCs w:val="28"/>
        </w:rPr>
        <w:t>, о назначении ликвидационной комиссии</w:t>
      </w:r>
      <w:r w:rsidR="00456BB4" w:rsidRPr="007012B2">
        <w:rPr>
          <w:sz w:val="28"/>
          <w:szCs w:val="28"/>
        </w:rPr>
        <w:t>,</w:t>
      </w:r>
      <w:r w:rsidR="00DB556A" w:rsidRPr="007012B2">
        <w:rPr>
          <w:sz w:val="28"/>
          <w:szCs w:val="28"/>
        </w:rPr>
        <w:t xml:space="preserve"> </w:t>
      </w:r>
      <w:r w:rsidR="007B7142" w:rsidRPr="007012B2">
        <w:rPr>
          <w:sz w:val="28"/>
          <w:szCs w:val="28"/>
        </w:rPr>
        <w:t>об утверждении ликвидационного баланса</w:t>
      </w:r>
      <w:r w:rsidR="00CA2EED" w:rsidRPr="007012B2">
        <w:rPr>
          <w:sz w:val="28"/>
          <w:szCs w:val="28"/>
        </w:rPr>
        <w:t>.</w:t>
      </w:r>
    </w:p>
    <w:p w:rsidR="00A54CE2" w:rsidRPr="007012B2" w:rsidRDefault="0010270E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lastRenderedPageBreak/>
        <w:t>Решени</w:t>
      </w:r>
      <w:r w:rsidR="001F2F51" w:rsidRPr="007012B2">
        <w:rPr>
          <w:sz w:val="28"/>
          <w:szCs w:val="28"/>
        </w:rPr>
        <w:t>е</w:t>
      </w:r>
      <w:r w:rsidRPr="007012B2">
        <w:rPr>
          <w:sz w:val="28"/>
          <w:szCs w:val="28"/>
        </w:rPr>
        <w:t xml:space="preserve"> по вопросу реорганизации </w:t>
      </w:r>
      <w:r w:rsidR="001F2F51" w:rsidRPr="007012B2">
        <w:rPr>
          <w:sz w:val="28"/>
          <w:szCs w:val="28"/>
        </w:rPr>
        <w:t xml:space="preserve">Союза </w:t>
      </w:r>
      <w:r w:rsidRPr="007012B2">
        <w:rPr>
          <w:sz w:val="28"/>
          <w:szCs w:val="28"/>
        </w:rPr>
        <w:t xml:space="preserve">принимается </w:t>
      </w:r>
      <w:r w:rsidR="000F0651" w:rsidRPr="007012B2">
        <w:rPr>
          <w:sz w:val="28"/>
          <w:szCs w:val="28"/>
        </w:rPr>
        <w:t>большинством в три четверти голосов от общего числа присутствующих на съезде делегатов</w:t>
      </w:r>
      <w:r w:rsidRPr="007012B2">
        <w:rPr>
          <w:sz w:val="28"/>
          <w:szCs w:val="28"/>
        </w:rPr>
        <w:t>. Форма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голосования определяется Съездом Союза.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914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Съезд </w:t>
      </w:r>
      <w:r w:rsidR="002F3439" w:rsidRPr="007012B2">
        <w:rPr>
          <w:sz w:val="28"/>
          <w:szCs w:val="28"/>
        </w:rPr>
        <w:t xml:space="preserve">Союза </w:t>
      </w:r>
      <w:r w:rsidRPr="007012B2">
        <w:rPr>
          <w:sz w:val="28"/>
          <w:szCs w:val="28"/>
        </w:rPr>
        <w:t>вправе</w:t>
      </w:r>
      <w:r w:rsidR="00767E47" w:rsidRPr="007012B2">
        <w:rPr>
          <w:sz w:val="28"/>
          <w:szCs w:val="28"/>
        </w:rPr>
        <w:t xml:space="preserve"> рассматривать и</w:t>
      </w:r>
      <w:r w:rsidRPr="007012B2">
        <w:rPr>
          <w:sz w:val="28"/>
          <w:szCs w:val="28"/>
        </w:rPr>
        <w:t xml:space="preserve"> принимать решения по любым вопросам деятельности </w:t>
      </w:r>
      <w:r w:rsidR="002F3439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>.</w:t>
      </w:r>
    </w:p>
    <w:p w:rsidR="0060589D" w:rsidRPr="007012B2" w:rsidRDefault="0060589D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Решения по вопросам, относящимся к исключительной компетенции Съезда </w:t>
      </w:r>
      <w:r w:rsidR="00A045E7" w:rsidRPr="007012B2">
        <w:rPr>
          <w:sz w:val="28"/>
          <w:szCs w:val="28"/>
        </w:rPr>
        <w:t>Союза</w:t>
      </w:r>
      <w:r w:rsidRPr="007012B2">
        <w:rPr>
          <w:sz w:val="28"/>
          <w:szCs w:val="28"/>
        </w:rPr>
        <w:t xml:space="preserve">, принимаются </w:t>
      </w:r>
      <w:r w:rsidR="00DB17F4" w:rsidRPr="007012B2">
        <w:rPr>
          <w:sz w:val="28"/>
          <w:szCs w:val="28"/>
        </w:rPr>
        <w:t xml:space="preserve">при наличии кворума </w:t>
      </w:r>
      <w:r w:rsidRPr="007012B2">
        <w:rPr>
          <w:sz w:val="28"/>
          <w:szCs w:val="28"/>
        </w:rPr>
        <w:t>большинством в две трети голосов от общего числа присутствующих на Съезде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делегатов. </w:t>
      </w:r>
    </w:p>
    <w:p w:rsidR="0060589D" w:rsidRPr="007012B2" w:rsidRDefault="001F2F51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По иным вопросам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решения принимается простым большинством голосов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из</w:t>
      </w:r>
      <w:r w:rsidR="00DB556A" w:rsidRPr="006E55A8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числа присутствующих на Съезде</w:t>
      </w:r>
      <w:r w:rsidR="00DB556A" w:rsidRPr="007012B2">
        <w:rPr>
          <w:sz w:val="28"/>
          <w:szCs w:val="28"/>
        </w:rPr>
        <w:t xml:space="preserve"> </w:t>
      </w:r>
      <w:r w:rsidR="00A045E7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делегатов.</w:t>
      </w:r>
    </w:p>
    <w:p w:rsidR="00BE22AA" w:rsidRPr="006E55A8" w:rsidRDefault="00BE22AA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6.4.</w:t>
      </w:r>
      <w:r w:rsidR="00DA7E98">
        <w:rPr>
          <w:sz w:val="28"/>
          <w:szCs w:val="28"/>
        </w:rPr>
        <w:t> </w:t>
      </w:r>
      <w:r w:rsidR="00265708">
        <w:rPr>
          <w:sz w:val="28"/>
          <w:szCs w:val="28"/>
        </w:rPr>
        <w:t>Национальный Совет</w:t>
      </w:r>
      <w:r w:rsidRPr="006E55A8">
        <w:rPr>
          <w:sz w:val="28"/>
          <w:szCs w:val="28"/>
        </w:rPr>
        <w:t xml:space="preserve"> Союза – постоянно</w:t>
      </w:r>
      <w:r w:rsidR="00DB556A" w:rsidRPr="006E55A8">
        <w:rPr>
          <w:sz w:val="28"/>
          <w:szCs w:val="28"/>
        </w:rPr>
        <w:t xml:space="preserve"> </w:t>
      </w:r>
      <w:r w:rsidRPr="006E55A8">
        <w:rPr>
          <w:sz w:val="28"/>
          <w:szCs w:val="28"/>
        </w:rPr>
        <w:t>действующий руководящий орган.</w:t>
      </w:r>
    </w:p>
    <w:p w:rsidR="00BE22AA" w:rsidRPr="007012B2" w:rsidRDefault="00265708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Совет</w:t>
      </w:r>
      <w:r w:rsidR="002836CC">
        <w:rPr>
          <w:sz w:val="28"/>
          <w:szCs w:val="28"/>
        </w:rPr>
        <w:t xml:space="preserve"> Союза</w:t>
      </w:r>
      <w:r w:rsidR="00BE22AA" w:rsidRPr="007012B2">
        <w:rPr>
          <w:sz w:val="28"/>
          <w:szCs w:val="28"/>
        </w:rPr>
        <w:t xml:space="preserve"> избирае</w:t>
      </w:r>
      <w:r w:rsidR="002836CC">
        <w:rPr>
          <w:sz w:val="28"/>
          <w:szCs w:val="28"/>
        </w:rPr>
        <w:t>тся</w:t>
      </w:r>
      <w:r w:rsidR="00BE22AA" w:rsidRPr="007012B2">
        <w:rPr>
          <w:sz w:val="28"/>
          <w:szCs w:val="28"/>
        </w:rPr>
        <w:t xml:space="preserve"> на Съезде </w:t>
      </w:r>
      <w:proofErr w:type="gramStart"/>
      <w:r w:rsidR="00BE22AA" w:rsidRPr="007012B2">
        <w:rPr>
          <w:sz w:val="28"/>
          <w:szCs w:val="28"/>
        </w:rPr>
        <w:t>Союза</w:t>
      </w:r>
      <w:proofErr w:type="gramEnd"/>
      <w:r w:rsidR="00BE22AA" w:rsidRPr="007012B2">
        <w:rPr>
          <w:sz w:val="28"/>
          <w:szCs w:val="28"/>
        </w:rPr>
        <w:t xml:space="preserve"> </w:t>
      </w:r>
      <w:r w:rsidR="000F0651" w:rsidRPr="007012B2">
        <w:rPr>
          <w:sz w:val="28"/>
          <w:szCs w:val="28"/>
        </w:rPr>
        <w:t xml:space="preserve">как правило </w:t>
      </w:r>
      <w:r w:rsidR="00BE22AA" w:rsidRPr="007012B2">
        <w:rPr>
          <w:sz w:val="28"/>
          <w:szCs w:val="28"/>
        </w:rPr>
        <w:t>из числа делегатов Съезда сроком на пять лет, руководит деятельностью Союз</w:t>
      </w:r>
      <w:r w:rsidR="002836CC">
        <w:rPr>
          <w:sz w:val="28"/>
          <w:szCs w:val="28"/>
        </w:rPr>
        <w:t>а в период между Съездами Союза</w:t>
      </w:r>
      <w:r w:rsidR="00BE22AA" w:rsidRPr="007012B2">
        <w:rPr>
          <w:sz w:val="28"/>
          <w:szCs w:val="28"/>
        </w:rPr>
        <w:t xml:space="preserve"> в соответствии с настоящим Уставом Союза и законодательством Российской Федерации, принимает решения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по вопросам деятельности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Союза.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Количество членов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 </w:t>
      </w:r>
      <w:r w:rsidR="000F0651" w:rsidRPr="007012B2">
        <w:rPr>
          <w:sz w:val="28"/>
          <w:szCs w:val="28"/>
        </w:rPr>
        <w:t xml:space="preserve">устанавливается </w:t>
      </w:r>
      <w:r w:rsidR="00416A66" w:rsidRPr="007012B2">
        <w:rPr>
          <w:sz w:val="28"/>
          <w:szCs w:val="28"/>
        </w:rPr>
        <w:t>С</w:t>
      </w:r>
      <w:r w:rsidR="000F0651" w:rsidRPr="007012B2">
        <w:rPr>
          <w:sz w:val="28"/>
          <w:szCs w:val="28"/>
        </w:rPr>
        <w:t>ъездом</w:t>
      </w:r>
      <w:r w:rsidR="004B2C8D">
        <w:rPr>
          <w:sz w:val="28"/>
          <w:szCs w:val="28"/>
        </w:rPr>
        <w:t xml:space="preserve"> численностью</w:t>
      </w:r>
      <w:r w:rsidR="00564387">
        <w:rPr>
          <w:sz w:val="28"/>
          <w:szCs w:val="28"/>
        </w:rPr>
        <w:t xml:space="preserve"> до</w:t>
      </w:r>
      <w:r w:rsidR="004B2C8D">
        <w:rPr>
          <w:sz w:val="28"/>
          <w:szCs w:val="28"/>
        </w:rPr>
        <w:t xml:space="preserve"> 7</w:t>
      </w:r>
      <w:r w:rsidR="00A55EAE">
        <w:rPr>
          <w:sz w:val="28"/>
          <w:szCs w:val="28"/>
        </w:rPr>
        <w:t>5</w:t>
      </w:r>
      <w:r w:rsidR="004B2C8D">
        <w:rPr>
          <w:sz w:val="28"/>
          <w:szCs w:val="28"/>
        </w:rPr>
        <w:t xml:space="preserve"> человек</w:t>
      </w:r>
      <w:r w:rsidRPr="007012B2">
        <w:rPr>
          <w:sz w:val="28"/>
          <w:szCs w:val="28"/>
        </w:rPr>
        <w:t>.</w:t>
      </w:r>
      <w:r w:rsidR="00265708">
        <w:rPr>
          <w:sz w:val="28"/>
          <w:szCs w:val="28"/>
        </w:rPr>
        <w:t xml:space="preserve"> Национальный Совет</w:t>
      </w:r>
      <w:r w:rsidRPr="007012B2">
        <w:rPr>
          <w:sz w:val="28"/>
          <w:szCs w:val="28"/>
        </w:rPr>
        <w:t xml:space="preserve"> Союза формируется из числа известных и авторитетных представителей татарского народа – ученых, писателей, государственных, муниципальных и общественных деятелей, представителей </w:t>
      </w:r>
      <w:r w:rsidR="00FC4CF8" w:rsidRPr="007012B2">
        <w:rPr>
          <w:sz w:val="28"/>
          <w:szCs w:val="28"/>
        </w:rPr>
        <w:t xml:space="preserve">татарской общественности </w:t>
      </w:r>
      <w:r w:rsidRPr="007012B2">
        <w:rPr>
          <w:sz w:val="28"/>
          <w:szCs w:val="28"/>
        </w:rPr>
        <w:t xml:space="preserve">регионов Российской Федерации и зарубежья с компактным проживанием татар. 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Заседания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 созываются по мере необходимости, но не реже одного раза в календарный год, и считаются правомочными при участии в них более половины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членов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Союза. 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Полномочия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Союза: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координация деятельности организаций, входящих в Международный союз общественных объединений «Всемирный конгресс татар»</w:t>
      </w:r>
      <w:r w:rsidR="00FC4CF8" w:rsidRPr="007012B2">
        <w:rPr>
          <w:sz w:val="28"/>
          <w:szCs w:val="28"/>
        </w:rPr>
        <w:t xml:space="preserve"> в соответствии с целями и задачами организации</w:t>
      </w:r>
      <w:r w:rsidRPr="007012B2">
        <w:rPr>
          <w:sz w:val="28"/>
          <w:szCs w:val="28"/>
        </w:rPr>
        <w:t>;</w:t>
      </w:r>
    </w:p>
    <w:p w:rsidR="00BE22AA" w:rsidRPr="007012B2" w:rsidRDefault="00DA7E98" w:rsidP="00D435C5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="00BE22AA" w:rsidRPr="007012B2">
        <w:rPr>
          <w:sz w:val="28"/>
          <w:szCs w:val="28"/>
        </w:rPr>
        <w:t>контроль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за</w:t>
      </w:r>
      <w:proofErr w:type="gramEnd"/>
      <w:r w:rsidR="00BE22AA" w:rsidRPr="007012B2">
        <w:rPr>
          <w:sz w:val="28"/>
          <w:szCs w:val="28"/>
        </w:rPr>
        <w:t xml:space="preserve"> реализацией принятых </w:t>
      </w:r>
      <w:r w:rsidR="00416A66" w:rsidRPr="007012B2">
        <w:rPr>
          <w:sz w:val="28"/>
          <w:szCs w:val="28"/>
        </w:rPr>
        <w:t>С</w:t>
      </w:r>
      <w:r w:rsidR="00FC4CF8" w:rsidRPr="007012B2">
        <w:rPr>
          <w:sz w:val="28"/>
          <w:szCs w:val="28"/>
        </w:rPr>
        <w:t>ъездом и</w:t>
      </w:r>
      <w:r w:rsidR="00265708">
        <w:rPr>
          <w:sz w:val="28"/>
          <w:szCs w:val="28"/>
        </w:rPr>
        <w:t xml:space="preserve"> Национальным Советом</w:t>
      </w:r>
      <w:r w:rsidR="00BE22AA" w:rsidRPr="007012B2">
        <w:rPr>
          <w:sz w:val="28"/>
          <w:szCs w:val="28"/>
        </w:rPr>
        <w:t xml:space="preserve"> Союза решений;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утверждение программ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деятельности и планов работы 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принятие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решения о создании и ликвидации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филиалов и представительств 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утверждение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годового отчета и годового бухгалтерского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баланса 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утверждение финансового плана Союза и внесение в него изменений;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принятие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решения об участии Союза в других организациях;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proofErr w:type="gramStart"/>
      <w:r w:rsidRPr="007012B2">
        <w:rPr>
          <w:sz w:val="28"/>
          <w:szCs w:val="28"/>
        </w:rPr>
        <w:t>контроль за</w:t>
      </w:r>
      <w:proofErr w:type="gramEnd"/>
      <w:r w:rsidRPr="007012B2">
        <w:rPr>
          <w:sz w:val="28"/>
          <w:szCs w:val="28"/>
        </w:rPr>
        <w:t xml:space="preserve"> работой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Pr="007012B2">
        <w:rPr>
          <w:sz w:val="28"/>
          <w:szCs w:val="28"/>
        </w:rPr>
        <w:t xml:space="preserve">; 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утверждение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заместителей</w:t>
      </w:r>
      <w:r w:rsidR="00DB556A" w:rsidRPr="007012B2">
        <w:rPr>
          <w:sz w:val="28"/>
          <w:szCs w:val="28"/>
        </w:rPr>
        <w:t xml:space="preserve"> </w:t>
      </w:r>
      <w:r w:rsidR="00747B72" w:rsidRPr="007012B2">
        <w:rPr>
          <w:sz w:val="28"/>
          <w:szCs w:val="28"/>
        </w:rPr>
        <w:t>п</w:t>
      </w:r>
      <w:r w:rsidRPr="007012B2">
        <w:rPr>
          <w:sz w:val="28"/>
          <w:szCs w:val="28"/>
        </w:rPr>
        <w:t>редседателя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принятие решений о награждении установленными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Союзом наградами;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выступ</w:t>
      </w:r>
      <w:r w:rsidR="002836CC">
        <w:rPr>
          <w:sz w:val="28"/>
          <w:szCs w:val="28"/>
        </w:rPr>
        <w:t>ление</w:t>
      </w:r>
      <w:r w:rsidRPr="007012B2">
        <w:rPr>
          <w:sz w:val="28"/>
          <w:szCs w:val="28"/>
        </w:rPr>
        <w:t xml:space="preserve"> </w:t>
      </w:r>
      <w:r w:rsidR="00FC4CF8" w:rsidRPr="007012B2">
        <w:rPr>
          <w:sz w:val="28"/>
          <w:szCs w:val="28"/>
        </w:rPr>
        <w:t xml:space="preserve">с заявлениями </w:t>
      </w:r>
      <w:r w:rsidRPr="007012B2">
        <w:rPr>
          <w:sz w:val="28"/>
          <w:szCs w:val="28"/>
        </w:rPr>
        <w:t>от имени юридического лица</w:t>
      </w:r>
      <w:r w:rsidR="00416A66" w:rsidRPr="007012B2">
        <w:rPr>
          <w:sz w:val="28"/>
          <w:szCs w:val="28"/>
        </w:rPr>
        <w:t>;</w:t>
      </w:r>
    </w:p>
    <w:p w:rsidR="00BE22AA" w:rsidRPr="007012B2" w:rsidRDefault="00FC4CF8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избрание председателя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 в период между съездами Союза в </w:t>
      </w:r>
      <w:proofErr w:type="gramStart"/>
      <w:r w:rsidRPr="007012B2">
        <w:rPr>
          <w:sz w:val="28"/>
          <w:szCs w:val="28"/>
        </w:rPr>
        <w:t>случае</w:t>
      </w:r>
      <w:proofErr w:type="gramEnd"/>
      <w:r w:rsidRPr="007012B2">
        <w:rPr>
          <w:sz w:val="28"/>
          <w:szCs w:val="28"/>
        </w:rPr>
        <w:t xml:space="preserve"> досрочного прекращения деятельности избранного </w:t>
      </w:r>
      <w:r w:rsidRPr="007012B2">
        <w:rPr>
          <w:sz w:val="28"/>
          <w:szCs w:val="28"/>
        </w:rPr>
        <w:lastRenderedPageBreak/>
        <w:t>съездом председателя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</w:t>
      </w:r>
      <w:r w:rsidR="005A6FE5" w:rsidRPr="007012B2">
        <w:rPr>
          <w:sz w:val="28"/>
          <w:szCs w:val="28"/>
        </w:rPr>
        <w:t xml:space="preserve"> с последующим утверждением на ближайшем съезде Союза</w:t>
      </w:r>
      <w:r w:rsidRPr="007012B2">
        <w:rPr>
          <w:sz w:val="28"/>
          <w:szCs w:val="28"/>
        </w:rPr>
        <w:t>.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6.5. Председатель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Союза.</w:t>
      </w:r>
    </w:p>
    <w:p w:rsidR="00BE22AA" w:rsidRPr="007012B2" w:rsidRDefault="00DA7E98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6.5.1. </w:t>
      </w:r>
      <w:r w:rsidR="00BE22AA" w:rsidRPr="007012B2">
        <w:rPr>
          <w:sz w:val="28"/>
          <w:szCs w:val="28"/>
        </w:rPr>
        <w:t>Председатель</w:t>
      </w:r>
      <w:r w:rsidR="00265708">
        <w:rPr>
          <w:sz w:val="28"/>
          <w:szCs w:val="28"/>
        </w:rPr>
        <w:t xml:space="preserve"> Национального Совета</w:t>
      </w:r>
      <w:r w:rsidR="00BE22AA" w:rsidRPr="007012B2">
        <w:rPr>
          <w:sz w:val="28"/>
          <w:szCs w:val="28"/>
        </w:rPr>
        <w:t xml:space="preserve"> Союза является высшим должностным лицом, осуществляющим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руководство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Союз</w:t>
      </w:r>
      <w:r w:rsidR="005A6FE5" w:rsidRPr="007012B2">
        <w:rPr>
          <w:sz w:val="28"/>
          <w:szCs w:val="28"/>
        </w:rPr>
        <w:t>ом</w:t>
      </w:r>
      <w:r w:rsidR="00BE22AA" w:rsidRPr="007012B2">
        <w:rPr>
          <w:sz w:val="28"/>
          <w:szCs w:val="28"/>
        </w:rPr>
        <w:t>.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Председателем</w:t>
      </w:r>
      <w:r w:rsidR="00265708">
        <w:rPr>
          <w:sz w:val="28"/>
          <w:szCs w:val="28"/>
        </w:rPr>
        <w:t xml:space="preserve"> Национального Совета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Союза может быть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гражданин Российской Федерации, один из авторитетных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представителей татарского народа, избранный из числа членов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 сроком на пять лет, срок полномочий которого не должен превышать более двух сроков пребывания на должности Председателя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Союза.</w:t>
      </w:r>
    </w:p>
    <w:p w:rsidR="00BE22AA" w:rsidRPr="007012B2" w:rsidRDefault="00DA7E98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6.5.2. </w:t>
      </w:r>
      <w:r w:rsidR="00BE22AA" w:rsidRPr="007012B2">
        <w:rPr>
          <w:sz w:val="28"/>
          <w:szCs w:val="28"/>
        </w:rPr>
        <w:t>Председатель</w:t>
      </w:r>
      <w:r w:rsidR="00265708">
        <w:rPr>
          <w:sz w:val="28"/>
          <w:szCs w:val="28"/>
        </w:rPr>
        <w:t xml:space="preserve"> Национального Совета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Союза имеет пятерых заместителей</w:t>
      </w:r>
      <w:r w:rsidR="004F0A6C">
        <w:rPr>
          <w:sz w:val="28"/>
          <w:szCs w:val="28"/>
        </w:rPr>
        <w:t>:</w:t>
      </w:r>
    </w:p>
    <w:p w:rsidR="00BE22AA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5EAE">
        <w:rPr>
          <w:sz w:val="28"/>
          <w:szCs w:val="28"/>
        </w:rPr>
        <w:t>ервым</w:t>
      </w:r>
      <w:r w:rsidR="003A0AD0">
        <w:rPr>
          <w:sz w:val="28"/>
          <w:szCs w:val="28"/>
        </w:rPr>
        <w:t xml:space="preserve"> заместителе</w:t>
      </w:r>
      <w:r w:rsidR="00A55EAE">
        <w:rPr>
          <w:sz w:val="28"/>
          <w:szCs w:val="28"/>
        </w:rPr>
        <w:t>м</w:t>
      </w:r>
      <w:r w:rsidR="003A0AD0" w:rsidRPr="007012B2">
        <w:rPr>
          <w:sz w:val="28"/>
          <w:szCs w:val="28"/>
        </w:rPr>
        <w:t xml:space="preserve"> </w:t>
      </w:r>
      <w:r w:rsidR="003A0AD0">
        <w:rPr>
          <w:sz w:val="28"/>
          <w:szCs w:val="28"/>
        </w:rPr>
        <w:t>является руководитель Исполнительного комитета Национального Совета Союза;</w:t>
      </w:r>
    </w:p>
    <w:p w:rsidR="00BE22AA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A0AD0">
        <w:rPr>
          <w:sz w:val="28"/>
          <w:szCs w:val="28"/>
        </w:rPr>
        <w:t>етыре</w:t>
      </w:r>
      <w:r w:rsidR="003A0AD0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заместителя избираются</w:t>
      </w:r>
      <w:r w:rsidR="00265708">
        <w:rPr>
          <w:sz w:val="28"/>
          <w:szCs w:val="28"/>
        </w:rPr>
        <w:t xml:space="preserve"> Национальным Советом</w:t>
      </w:r>
      <w:r w:rsidR="00BE22AA" w:rsidRPr="007012B2">
        <w:rPr>
          <w:sz w:val="28"/>
          <w:szCs w:val="28"/>
        </w:rPr>
        <w:t xml:space="preserve"> Союза по представлению его </w:t>
      </w:r>
      <w:r w:rsidR="00747B72" w:rsidRPr="007012B2">
        <w:rPr>
          <w:sz w:val="28"/>
          <w:szCs w:val="28"/>
        </w:rPr>
        <w:t>п</w:t>
      </w:r>
      <w:r w:rsidR="00BE22AA" w:rsidRPr="007012B2">
        <w:rPr>
          <w:sz w:val="28"/>
          <w:szCs w:val="28"/>
        </w:rPr>
        <w:t>редседателя:</w:t>
      </w:r>
    </w:p>
    <w:p w:rsidR="00BE22AA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A0AD0">
        <w:rPr>
          <w:sz w:val="28"/>
          <w:szCs w:val="28"/>
        </w:rPr>
        <w:t xml:space="preserve">два </w:t>
      </w:r>
      <w:r w:rsidR="00BE22AA" w:rsidRPr="007012B2">
        <w:rPr>
          <w:sz w:val="28"/>
          <w:szCs w:val="28"/>
        </w:rPr>
        <w:t>заместител</w:t>
      </w:r>
      <w:r w:rsidR="003A0AD0">
        <w:rPr>
          <w:sz w:val="28"/>
          <w:szCs w:val="28"/>
        </w:rPr>
        <w:t>я</w:t>
      </w:r>
      <w:r w:rsidR="00BE22AA" w:rsidRPr="007012B2">
        <w:rPr>
          <w:sz w:val="28"/>
          <w:szCs w:val="28"/>
        </w:rPr>
        <w:t xml:space="preserve"> </w:t>
      </w:r>
      <w:r w:rsidR="00C21F5F">
        <w:rPr>
          <w:sz w:val="28"/>
          <w:szCs w:val="28"/>
        </w:rPr>
        <w:t>–</w:t>
      </w:r>
      <w:r w:rsidR="00BE22AA" w:rsidRPr="007012B2">
        <w:rPr>
          <w:sz w:val="28"/>
          <w:szCs w:val="28"/>
        </w:rPr>
        <w:t xml:space="preserve"> представител</w:t>
      </w:r>
      <w:r w:rsidR="003A0AD0">
        <w:rPr>
          <w:sz w:val="28"/>
          <w:szCs w:val="28"/>
        </w:rPr>
        <w:t>и</w:t>
      </w:r>
      <w:r w:rsidR="00BE22AA" w:rsidRPr="007012B2">
        <w:rPr>
          <w:sz w:val="28"/>
          <w:szCs w:val="28"/>
        </w:rPr>
        <w:t xml:space="preserve"> татарск</w:t>
      </w:r>
      <w:r w:rsidR="0089568C">
        <w:rPr>
          <w:sz w:val="28"/>
          <w:szCs w:val="28"/>
        </w:rPr>
        <w:t>их</w:t>
      </w:r>
      <w:r w:rsidR="00BE22AA" w:rsidRPr="007012B2">
        <w:rPr>
          <w:sz w:val="28"/>
          <w:szCs w:val="28"/>
        </w:rPr>
        <w:t xml:space="preserve"> общественн</w:t>
      </w:r>
      <w:r w:rsidR="0089568C">
        <w:rPr>
          <w:sz w:val="28"/>
          <w:szCs w:val="28"/>
        </w:rPr>
        <w:t>ых</w:t>
      </w:r>
      <w:r w:rsidR="00BE22AA" w:rsidRPr="007012B2">
        <w:rPr>
          <w:sz w:val="28"/>
          <w:szCs w:val="28"/>
        </w:rPr>
        <w:t xml:space="preserve"> организаци</w:t>
      </w:r>
      <w:r w:rsidR="0089568C">
        <w:rPr>
          <w:sz w:val="28"/>
          <w:szCs w:val="28"/>
        </w:rPr>
        <w:t>й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субъект</w:t>
      </w:r>
      <w:r w:rsidR="0089568C">
        <w:rPr>
          <w:sz w:val="28"/>
          <w:szCs w:val="28"/>
        </w:rPr>
        <w:t>ов</w:t>
      </w:r>
      <w:r w:rsidR="00BE22AA" w:rsidRPr="007012B2">
        <w:rPr>
          <w:sz w:val="28"/>
          <w:szCs w:val="28"/>
        </w:rPr>
        <w:t xml:space="preserve"> Российской Федерации</w:t>
      </w:r>
      <w:r w:rsidR="003A0AD0">
        <w:rPr>
          <w:sz w:val="28"/>
          <w:szCs w:val="28"/>
        </w:rPr>
        <w:t xml:space="preserve">, один из которых, как правило, является представителем </w:t>
      </w:r>
      <w:r w:rsidR="003A0AD0" w:rsidRPr="003A0AD0">
        <w:rPr>
          <w:sz w:val="28"/>
          <w:szCs w:val="28"/>
        </w:rPr>
        <w:t>Федеральной национально-культурной автономии татар (ФНКАТ)</w:t>
      </w:r>
      <w:r w:rsidR="00BE22AA" w:rsidRPr="007012B2">
        <w:rPr>
          <w:sz w:val="28"/>
          <w:szCs w:val="28"/>
        </w:rPr>
        <w:t>;</w:t>
      </w:r>
    </w:p>
    <w:p w:rsidR="00BE22AA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E22AA" w:rsidRPr="007012B2">
        <w:rPr>
          <w:sz w:val="28"/>
          <w:szCs w:val="28"/>
        </w:rPr>
        <w:t>заместитель – один из представителей татарск</w:t>
      </w:r>
      <w:r w:rsidR="0089568C">
        <w:rPr>
          <w:sz w:val="28"/>
          <w:szCs w:val="28"/>
        </w:rPr>
        <w:t>их</w:t>
      </w:r>
      <w:r w:rsidR="00BE22AA" w:rsidRPr="007012B2">
        <w:rPr>
          <w:sz w:val="28"/>
          <w:szCs w:val="28"/>
        </w:rPr>
        <w:t xml:space="preserve"> общественн</w:t>
      </w:r>
      <w:r w:rsidR="0089568C">
        <w:rPr>
          <w:sz w:val="28"/>
          <w:szCs w:val="28"/>
        </w:rPr>
        <w:t>ых</w:t>
      </w:r>
      <w:r w:rsidR="00BE22AA" w:rsidRPr="007012B2">
        <w:rPr>
          <w:sz w:val="28"/>
          <w:szCs w:val="28"/>
        </w:rPr>
        <w:t xml:space="preserve"> объединени</w:t>
      </w:r>
      <w:r w:rsidR="0089568C">
        <w:rPr>
          <w:sz w:val="28"/>
          <w:szCs w:val="28"/>
        </w:rPr>
        <w:t>й</w:t>
      </w:r>
      <w:r w:rsidR="00DB556A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стран зарубежья;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заместитель – представитель от Республики Татарстан.</w:t>
      </w:r>
    </w:p>
    <w:p w:rsidR="00BE22AA" w:rsidRPr="007012B2" w:rsidRDefault="00C21F5F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6.5.3. </w:t>
      </w:r>
      <w:r w:rsidR="00BE22AA" w:rsidRPr="007012B2">
        <w:rPr>
          <w:sz w:val="28"/>
          <w:szCs w:val="28"/>
        </w:rPr>
        <w:t>Председатель</w:t>
      </w:r>
      <w:r w:rsidR="00265708">
        <w:rPr>
          <w:sz w:val="28"/>
          <w:szCs w:val="28"/>
        </w:rPr>
        <w:t xml:space="preserve"> Национального Совета</w:t>
      </w:r>
      <w:r w:rsidR="00BE22AA" w:rsidRPr="007012B2">
        <w:rPr>
          <w:sz w:val="28"/>
          <w:szCs w:val="28"/>
        </w:rPr>
        <w:t xml:space="preserve"> Союза: 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руководит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работой</w:t>
      </w:r>
      <w:r w:rsidR="00265708">
        <w:rPr>
          <w:sz w:val="28"/>
          <w:szCs w:val="28"/>
        </w:rPr>
        <w:t xml:space="preserve"> Национального Совета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созывает и проводит заседания</w:t>
      </w:r>
      <w:r w:rsidR="00265708">
        <w:rPr>
          <w:sz w:val="28"/>
          <w:szCs w:val="28"/>
        </w:rPr>
        <w:t xml:space="preserve"> Национального Совета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Союза; 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утверждает документы, регулирующие внутреннюю деятельность Союза;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контролирует реализацию </w:t>
      </w:r>
      <w:r w:rsidR="00CA5BC1" w:rsidRPr="007012B2">
        <w:rPr>
          <w:sz w:val="28"/>
          <w:szCs w:val="28"/>
        </w:rPr>
        <w:t>решений Съезда,</w:t>
      </w:r>
      <w:r w:rsidR="00265708">
        <w:rPr>
          <w:sz w:val="28"/>
          <w:szCs w:val="28"/>
        </w:rPr>
        <w:t xml:space="preserve"> Национального Совета</w:t>
      </w:r>
      <w:r w:rsidR="00CA5BC1" w:rsidRPr="007012B2">
        <w:rPr>
          <w:sz w:val="28"/>
          <w:szCs w:val="28"/>
        </w:rPr>
        <w:t xml:space="preserve"> </w:t>
      </w:r>
      <w:r w:rsidR="00265708">
        <w:rPr>
          <w:sz w:val="28"/>
          <w:szCs w:val="28"/>
        </w:rPr>
        <w:t xml:space="preserve">Союза </w:t>
      </w:r>
      <w:r w:rsidR="00CA5BC1" w:rsidRPr="007012B2">
        <w:rPr>
          <w:sz w:val="28"/>
          <w:szCs w:val="28"/>
        </w:rPr>
        <w:t xml:space="preserve">и </w:t>
      </w:r>
      <w:r w:rsidRPr="007012B2">
        <w:rPr>
          <w:sz w:val="28"/>
          <w:szCs w:val="28"/>
        </w:rPr>
        <w:t xml:space="preserve">программ Союза; </w:t>
      </w:r>
    </w:p>
    <w:p w:rsidR="00CA5BC1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7B72" w:rsidRPr="007012B2">
        <w:rPr>
          <w:sz w:val="28"/>
          <w:szCs w:val="28"/>
        </w:rPr>
        <w:t>п</w:t>
      </w:r>
      <w:r w:rsidR="00CA5BC1" w:rsidRPr="007012B2">
        <w:rPr>
          <w:sz w:val="28"/>
          <w:szCs w:val="28"/>
        </w:rPr>
        <w:t xml:space="preserve">редставляет </w:t>
      </w:r>
      <w:r w:rsidR="00265708">
        <w:rPr>
          <w:sz w:val="28"/>
          <w:szCs w:val="28"/>
        </w:rPr>
        <w:t>Национальному Совету Союза</w:t>
      </w:r>
      <w:r w:rsidR="00CA5BC1" w:rsidRPr="007012B2">
        <w:rPr>
          <w:sz w:val="28"/>
          <w:szCs w:val="28"/>
        </w:rPr>
        <w:t xml:space="preserve"> кандидатуры своих заместителей и руководителя </w:t>
      </w:r>
      <w:r w:rsidR="004D3884">
        <w:rPr>
          <w:sz w:val="28"/>
          <w:szCs w:val="28"/>
        </w:rPr>
        <w:t>Исполнительного комитета</w:t>
      </w:r>
      <w:r w:rsidR="00D64E56" w:rsidRPr="00D64E56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>Национального Совета</w:t>
      </w:r>
      <w:r w:rsidR="00CA5BC1" w:rsidRPr="007012B2">
        <w:rPr>
          <w:sz w:val="28"/>
          <w:szCs w:val="28"/>
        </w:rPr>
        <w:t>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4F0A6C">
        <w:rPr>
          <w:sz w:val="28"/>
          <w:szCs w:val="28"/>
        </w:rPr>
        <w:t> </w:t>
      </w:r>
      <w:r w:rsidRPr="007012B2">
        <w:rPr>
          <w:sz w:val="28"/>
          <w:szCs w:val="28"/>
        </w:rPr>
        <w:t xml:space="preserve">представляет интересы Союза в </w:t>
      </w:r>
      <w:proofErr w:type="gramStart"/>
      <w:r w:rsidRPr="007012B2">
        <w:rPr>
          <w:sz w:val="28"/>
          <w:szCs w:val="28"/>
        </w:rPr>
        <w:t>органах</w:t>
      </w:r>
      <w:proofErr w:type="gramEnd"/>
      <w:r w:rsidRPr="007012B2">
        <w:rPr>
          <w:sz w:val="28"/>
          <w:szCs w:val="28"/>
        </w:rPr>
        <w:t xml:space="preserve"> государственной власти и органах местного самоуправления, судебных органах, в общественных объединениях, направляет заявления, обращения и ходатайства от имени Союза;</w:t>
      </w:r>
    </w:p>
    <w:p w:rsidR="00BE22AA" w:rsidRPr="007012B2" w:rsidRDefault="004F0A6C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="00D435C5">
        <w:rPr>
          <w:sz w:val="28"/>
          <w:szCs w:val="28"/>
        </w:rPr>
        <w:t>назнач</w:t>
      </w:r>
      <w:r w:rsidR="00E42B29" w:rsidRPr="007012B2">
        <w:rPr>
          <w:sz w:val="28"/>
          <w:szCs w:val="28"/>
        </w:rPr>
        <w:t xml:space="preserve">ает </w:t>
      </w:r>
      <w:r w:rsidR="00D435C5">
        <w:rPr>
          <w:sz w:val="28"/>
          <w:szCs w:val="28"/>
        </w:rPr>
        <w:t>и освобождает</w:t>
      </w:r>
      <w:proofErr w:type="gramEnd"/>
      <w:r w:rsidR="00D435C5">
        <w:rPr>
          <w:sz w:val="28"/>
          <w:szCs w:val="28"/>
        </w:rPr>
        <w:t xml:space="preserve"> от должности</w:t>
      </w:r>
      <w:r w:rsidR="00BE22AA" w:rsidRPr="007012B2">
        <w:rPr>
          <w:sz w:val="28"/>
          <w:szCs w:val="28"/>
        </w:rPr>
        <w:t xml:space="preserve"> руководителя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BE22AA" w:rsidRPr="007012B2">
        <w:rPr>
          <w:sz w:val="28"/>
          <w:szCs w:val="28"/>
        </w:rPr>
        <w:t>;</w:t>
      </w:r>
    </w:p>
    <w:p w:rsidR="00BE22AA" w:rsidRPr="007012B2" w:rsidRDefault="00DA7E98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E22AA" w:rsidRPr="007012B2">
        <w:rPr>
          <w:sz w:val="28"/>
          <w:szCs w:val="28"/>
        </w:rPr>
        <w:t xml:space="preserve">утверждает </w:t>
      </w:r>
      <w:r w:rsidR="00CA5BC1" w:rsidRPr="007012B2">
        <w:rPr>
          <w:sz w:val="28"/>
          <w:szCs w:val="28"/>
        </w:rPr>
        <w:t xml:space="preserve">структуру и штатное расписание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747B72" w:rsidRPr="007012B2">
        <w:rPr>
          <w:sz w:val="28"/>
          <w:szCs w:val="28"/>
        </w:rPr>
        <w:t xml:space="preserve"> </w:t>
      </w:r>
      <w:r w:rsidR="00BE22AA" w:rsidRPr="007012B2">
        <w:rPr>
          <w:sz w:val="28"/>
          <w:szCs w:val="28"/>
        </w:rPr>
        <w:t>по представлению его руководителя;</w:t>
      </w:r>
    </w:p>
    <w:p w:rsidR="00BE22AA" w:rsidRPr="007012B2" w:rsidRDefault="00BE22AA" w:rsidP="007012B2">
      <w:pPr>
        <w:pStyle w:val="a6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 xml:space="preserve">действует от имени </w:t>
      </w:r>
      <w:r w:rsidR="00CA5BC1" w:rsidRPr="007012B2">
        <w:rPr>
          <w:sz w:val="28"/>
          <w:szCs w:val="28"/>
        </w:rPr>
        <w:t>Союза и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 без доверенности.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0AD0" w:rsidRPr="003A0AD0">
        <w:rPr>
          <w:rFonts w:ascii="Times New Roman" w:hAnsi="Times New Roman" w:cs="Times New Roman"/>
          <w:color w:val="auto"/>
          <w:sz w:val="28"/>
          <w:szCs w:val="28"/>
        </w:rPr>
        <w:t>Национального Совета Союза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DA7E9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</w:t>
      </w:r>
      <w:r w:rsidR="00E34FA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ум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0AD0" w:rsidRPr="003A0AD0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Национального Совета Союза 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>занимается текущими вопросами деятельности Союза в период между заседаниями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Союза. 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A7E98">
        <w:rPr>
          <w:rFonts w:ascii="Times New Roman" w:hAnsi="Times New Roman" w:cs="Times New Roman"/>
          <w:color w:val="auto"/>
          <w:sz w:val="28"/>
          <w:szCs w:val="28"/>
        </w:rPr>
        <w:t>.2. 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избирается на заседании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Союза сроком на пять лет из числа членов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Союза численностью до 15 человек. 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A7E98">
        <w:rPr>
          <w:rFonts w:ascii="Times New Roman" w:hAnsi="Times New Roman" w:cs="Times New Roman"/>
          <w:color w:val="auto"/>
          <w:sz w:val="28"/>
          <w:szCs w:val="28"/>
        </w:rPr>
        <w:t>.3. </w:t>
      </w:r>
      <w:r w:rsidR="0089568C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Деятельностью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Президиума</w:t>
      </w:r>
      <w:r w:rsidR="0089568C" w:rsidRPr="00860D54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 Союза</w:t>
      </w:r>
      <w:r w:rsidR="0089568C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</w:t>
      </w:r>
      <w:r w:rsidR="0089568C"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Союза</w:t>
      </w:r>
      <w:r w:rsidR="00860D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.4. Компетенция и полномочия членов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Президиума</w:t>
      </w:r>
      <w:r w:rsidR="003A0AD0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 Союза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</w:t>
      </w:r>
      <w:r w:rsidR="00265708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Национальным Советом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Союза.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A7E98">
        <w:rPr>
          <w:rFonts w:ascii="Times New Roman" w:hAnsi="Times New Roman" w:cs="Times New Roman"/>
          <w:color w:val="auto"/>
          <w:sz w:val="28"/>
          <w:szCs w:val="28"/>
        </w:rPr>
        <w:t>.5. 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Президиума</w:t>
      </w:r>
      <w:r w:rsidR="003A0AD0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 Союза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</w:t>
      </w:r>
      <w:r w:rsidR="00860D54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квартал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2C8D" w:rsidRPr="004B2C8D" w:rsidRDefault="004B2C8D" w:rsidP="002836CC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C8D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A7E98">
        <w:rPr>
          <w:rFonts w:ascii="Times New Roman" w:hAnsi="Times New Roman" w:cs="Times New Roman"/>
          <w:color w:val="auto"/>
          <w:sz w:val="28"/>
          <w:szCs w:val="28"/>
        </w:rPr>
        <w:t>.6. 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  <w:r w:rsidR="003A0AD0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 Союза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правомочно принимать решения, если на его заседаниях присутствует более половины его членов. Решения </w:t>
      </w:r>
      <w:r w:rsidR="004034E2">
        <w:rPr>
          <w:rFonts w:ascii="Times New Roman" w:hAnsi="Times New Roman" w:cs="Times New Roman"/>
          <w:color w:val="auto"/>
          <w:sz w:val="28"/>
          <w:szCs w:val="28"/>
        </w:rPr>
        <w:t>Президиума</w:t>
      </w:r>
      <w:r w:rsidR="003A0AD0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Совета Союза</w:t>
      </w:r>
      <w:r w:rsidRPr="004B2C8D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простым большинством голосов.</w:t>
      </w:r>
    </w:p>
    <w:p w:rsidR="0060589D" w:rsidRPr="006E55A8" w:rsidRDefault="00626AAD" w:rsidP="007012B2">
      <w:pPr>
        <w:pStyle w:val="a6"/>
        <w:shd w:val="clear" w:color="auto" w:fill="auto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60589D" w:rsidRPr="007012B2">
        <w:rPr>
          <w:sz w:val="28"/>
          <w:szCs w:val="28"/>
        </w:rPr>
        <w:t>.</w:t>
      </w:r>
      <w:r w:rsidR="004B2C8D">
        <w:rPr>
          <w:sz w:val="28"/>
          <w:szCs w:val="28"/>
        </w:rPr>
        <w:t>7</w:t>
      </w:r>
      <w:r w:rsidR="00DA7E98">
        <w:rPr>
          <w:sz w:val="28"/>
          <w:szCs w:val="28"/>
        </w:rPr>
        <w:t>. </w:t>
      </w:r>
      <w:r w:rsidR="00D64E56">
        <w:rPr>
          <w:sz w:val="28"/>
          <w:szCs w:val="28"/>
        </w:rPr>
        <w:t>Исполнительный комитет Национального Совета Союза</w:t>
      </w:r>
      <w:r w:rsidR="0060589D" w:rsidRPr="006E55A8">
        <w:rPr>
          <w:sz w:val="28"/>
          <w:szCs w:val="28"/>
        </w:rPr>
        <w:t xml:space="preserve"> </w:t>
      </w:r>
      <w:r w:rsidR="00E42B29" w:rsidRPr="006E55A8">
        <w:rPr>
          <w:sz w:val="28"/>
          <w:szCs w:val="28"/>
        </w:rPr>
        <w:t>–</w:t>
      </w:r>
      <w:r w:rsidR="00860D54">
        <w:rPr>
          <w:sz w:val="28"/>
          <w:szCs w:val="28"/>
        </w:rPr>
        <w:t xml:space="preserve"> </w:t>
      </w:r>
      <w:r w:rsidR="007857B1" w:rsidRPr="006E55A8">
        <w:rPr>
          <w:sz w:val="28"/>
          <w:szCs w:val="28"/>
        </w:rPr>
        <w:t>исполнительный</w:t>
      </w:r>
      <w:r w:rsidR="0060589D" w:rsidRPr="006E55A8">
        <w:rPr>
          <w:sz w:val="28"/>
          <w:szCs w:val="28"/>
        </w:rPr>
        <w:t xml:space="preserve"> орган</w:t>
      </w:r>
      <w:r w:rsidR="00DB556A" w:rsidRPr="006E55A8">
        <w:rPr>
          <w:sz w:val="28"/>
          <w:szCs w:val="28"/>
        </w:rPr>
        <w:t xml:space="preserve"> </w:t>
      </w:r>
      <w:r w:rsidR="002F3439" w:rsidRPr="006E55A8">
        <w:rPr>
          <w:sz w:val="28"/>
          <w:szCs w:val="28"/>
        </w:rPr>
        <w:t>Союза</w:t>
      </w:r>
      <w:r w:rsidR="0060589D" w:rsidRPr="006E55A8">
        <w:rPr>
          <w:sz w:val="28"/>
          <w:szCs w:val="28"/>
        </w:rPr>
        <w:t>.</w:t>
      </w:r>
    </w:p>
    <w:p w:rsidR="0060589D" w:rsidRPr="007012B2" w:rsidRDefault="00D64E56" w:rsidP="007012B2">
      <w:pPr>
        <w:pStyle w:val="a6"/>
        <w:shd w:val="clear" w:color="auto" w:fill="auto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Национального Совета Союза</w:t>
      </w:r>
      <w:r w:rsidR="009D572E" w:rsidRPr="007012B2">
        <w:rPr>
          <w:sz w:val="28"/>
          <w:szCs w:val="28"/>
        </w:rPr>
        <w:t>:</w:t>
      </w:r>
    </w:p>
    <w:p w:rsidR="008D1470" w:rsidRPr="007012B2" w:rsidRDefault="00DA7E98" w:rsidP="007012B2">
      <w:pPr>
        <w:pStyle w:val="a6"/>
        <w:shd w:val="clear" w:color="auto" w:fill="auto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1470" w:rsidRPr="007012B2">
        <w:rPr>
          <w:sz w:val="28"/>
          <w:szCs w:val="28"/>
        </w:rPr>
        <w:t>организует работу по реализации решений Съезда, заседаний</w:t>
      </w:r>
      <w:r w:rsidR="00265708">
        <w:rPr>
          <w:sz w:val="28"/>
          <w:szCs w:val="28"/>
        </w:rPr>
        <w:t xml:space="preserve"> Национального Совета</w:t>
      </w:r>
      <w:r w:rsidR="008D1470" w:rsidRPr="007012B2">
        <w:rPr>
          <w:sz w:val="28"/>
          <w:szCs w:val="28"/>
        </w:rPr>
        <w:t xml:space="preserve"> </w:t>
      </w:r>
      <w:r w:rsidR="00265708">
        <w:rPr>
          <w:sz w:val="28"/>
          <w:szCs w:val="28"/>
        </w:rPr>
        <w:t>Союза</w:t>
      </w:r>
      <w:r w:rsidR="00B73FF1">
        <w:rPr>
          <w:sz w:val="28"/>
          <w:szCs w:val="28"/>
        </w:rPr>
        <w:t xml:space="preserve">, </w:t>
      </w:r>
      <w:r w:rsidR="004034E2">
        <w:rPr>
          <w:sz w:val="28"/>
          <w:szCs w:val="28"/>
        </w:rPr>
        <w:t>Президиума</w:t>
      </w:r>
      <w:r w:rsidR="00B73FF1">
        <w:rPr>
          <w:sz w:val="28"/>
          <w:szCs w:val="28"/>
        </w:rPr>
        <w:t xml:space="preserve"> Национального Совета Союза</w:t>
      </w:r>
      <w:r w:rsidR="00265708">
        <w:rPr>
          <w:sz w:val="28"/>
          <w:szCs w:val="28"/>
        </w:rPr>
        <w:t xml:space="preserve"> </w:t>
      </w:r>
      <w:r w:rsidR="008D1470" w:rsidRPr="007012B2">
        <w:rPr>
          <w:sz w:val="28"/>
          <w:szCs w:val="28"/>
        </w:rPr>
        <w:t>и программных документов Союза;</w:t>
      </w:r>
    </w:p>
    <w:p w:rsidR="008D1470" w:rsidRPr="007012B2" w:rsidRDefault="008D1470" w:rsidP="007012B2">
      <w:pPr>
        <w:pStyle w:val="a6"/>
        <w:shd w:val="clear" w:color="auto" w:fill="auto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реализует план работы Союза и обеспечивает ведение отчетности;</w:t>
      </w:r>
    </w:p>
    <w:p w:rsidR="008D1470" w:rsidRPr="007012B2" w:rsidRDefault="008D1470" w:rsidP="007012B2">
      <w:pPr>
        <w:pStyle w:val="a6"/>
        <w:shd w:val="clear" w:color="auto" w:fill="auto"/>
        <w:tabs>
          <w:tab w:val="left" w:pos="1255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860D54">
        <w:rPr>
          <w:sz w:val="28"/>
          <w:szCs w:val="28"/>
        </w:rPr>
        <w:t>организует</w:t>
      </w:r>
      <w:r w:rsidRPr="007012B2">
        <w:rPr>
          <w:sz w:val="28"/>
          <w:szCs w:val="28"/>
        </w:rPr>
        <w:t xml:space="preserve"> правово</w:t>
      </w:r>
      <w:r w:rsidR="00860D54">
        <w:rPr>
          <w:sz w:val="28"/>
          <w:szCs w:val="28"/>
        </w:rPr>
        <w:t>е</w:t>
      </w:r>
      <w:r w:rsidRPr="007012B2">
        <w:rPr>
          <w:sz w:val="28"/>
          <w:szCs w:val="28"/>
        </w:rPr>
        <w:t xml:space="preserve"> и бухгалтерско</w:t>
      </w:r>
      <w:r w:rsidR="00860D54">
        <w:rPr>
          <w:sz w:val="28"/>
          <w:szCs w:val="28"/>
        </w:rPr>
        <w:t xml:space="preserve">е </w:t>
      </w:r>
      <w:r w:rsidRPr="007012B2">
        <w:rPr>
          <w:sz w:val="28"/>
          <w:szCs w:val="28"/>
        </w:rPr>
        <w:t>обеспечени</w:t>
      </w:r>
      <w:r w:rsidR="00860D54">
        <w:rPr>
          <w:sz w:val="28"/>
          <w:szCs w:val="28"/>
        </w:rPr>
        <w:t>е</w:t>
      </w:r>
      <w:r w:rsidRPr="007012B2">
        <w:rPr>
          <w:sz w:val="28"/>
          <w:szCs w:val="28"/>
        </w:rPr>
        <w:t xml:space="preserve"> деятельности Союза и</w:t>
      </w:r>
      <w:r w:rsidR="00265708">
        <w:rPr>
          <w:sz w:val="28"/>
          <w:szCs w:val="28"/>
        </w:rPr>
        <w:t xml:space="preserve"> Национального Совета Союза</w:t>
      </w:r>
      <w:r w:rsidRPr="007012B2">
        <w:rPr>
          <w:sz w:val="28"/>
          <w:szCs w:val="28"/>
        </w:rPr>
        <w:t xml:space="preserve">; </w:t>
      </w:r>
    </w:p>
    <w:p w:rsidR="007857B1" w:rsidRPr="007012B2" w:rsidRDefault="007857B1" w:rsidP="007012B2">
      <w:pPr>
        <w:pStyle w:val="a6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осуществляет подготовку заседаний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Союза;</w:t>
      </w:r>
    </w:p>
    <w:p w:rsidR="007857B1" w:rsidRPr="007012B2" w:rsidRDefault="00DA7E98" w:rsidP="007012B2">
      <w:pPr>
        <w:pStyle w:val="a6"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57B1" w:rsidRPr="007012B2">
        <w:rPr>
          <w:sz w:val="28"/>
          <w:szCs w:val="28"/>
        </w:rPr>
        <w:t>осуществляет организационную и методическую помощь организациям - членам Союза;</w:t>
      </w:r>
    </w:p>
    <w:p w:rsidR="007857B1" w:rsidRPr="007012B2" w:rsidRDefault="00DA7E98" w:rsidP="007012B2">
      <w:pPr>
        <w:pStyle w:val="a6"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57B1" w:rsidRPr="007012B2">
        <w:rPr>
          <w:sz w:val="28"/>
          <w:szCs w:val="28"/>
        </w:rPr>
        <w:t>ведет Реестр членов (общественных объединений, национально-культурных автономий, общественных организаций) Союза;</w:t>
      </w:r>
    </w:p>
    <w:p w:rsidR="00CB50CC" w:rsidRPr="007012B2" w:rsidRDefault="007857B1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е</w:t>
      </w:r>
      <w:r w:rsidR="0060589D" w:rsidRPr="007012B2">
        <w:rPr>
          <w:sz w:val="28"/>
          <w:szCs w:val="28"/>
        </w:rPr>
        <w:t xml:space="preserve">жегодно информирует орган, принявший решение о государственной регистрации </w:t>
      </w:r>
      <w:r w:rsidR="00DC3171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, о продолжении </w:t>
      </w:r>
      <w:r w:rsidR="009660E3" w:rsidRPr="007012B2">
        <w:rPr>
          <w:sz w:val="28"/>
          <w:szCs w:val="28"/>
        </w:rPr>
        <w:t xml:space="preserve">своей </w:t>
      </w:r>
      <w:r w:rsidR="0060589D" w:rsidRPr="007012B2">
        <w:rPr>
          <w:sz w:val="28"/>
          <w:szCs w:val="28"/>
        </w:rPr>
        <w:t xml:space="preserve">деятельности, с указанием действительного места нахождения постоянно действующего руководящего органа </w:t>
      </w:r>
      <w:r w:rsidR="00DC3171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, его названия, данных о руководящих органах </w:t>
      </w:r>
      <w:r w:rsidR="00DC3171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в объеме сведений, включенных в Единый государственный реестр юридических лиц</w:t>
      </w:r>
      <w:r w:rsidR="00747B72" w:rsidRPr="007012B2">
        <w:rPr>
          <w:sz w:val="28"/>
          <w:szCs w:val="28"/>
        </w:rPr>
        <w:t>;</w:t>
      </w:r>
    </w:p>
    <w:p w:rsidR="00B23D0C" w:rsidRPr="007012B2" w:rsidRDefault="00747B72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proofErr w:type="gramStart"/>
      <w:r w:rsidR="008D1470" w:rsidRPr="007012B2">
        <w:rPr>
          <w:sz w:val="28"/>
          <w:szCs w:val="28"/>
        </w:rPr>
        <w:t xml:space="preserve">разрабатывает </w:t>
      </w:r>
      <w:r w:rsidR="0060589D" w:rsidRPr="007012B2">
        <w:rPr>
          <w:sz w:val="28"/>
          <w:szCs w:val="28"/>
        </w:rPr>
        <w:t>и утверждает</w:t>
      </w:r>
      <w:proofErr w:type="gramEnd"/>
      <w:r w:rsidR="0060589D" w:rsidRPr="007012B2">
        <w:rPr>
          <w:sz w:val="28"/>
          <w:szCs w:val="28"/>
        </w:rPr>
        <w:t xml:space="preserve"> документы</w:t>
      </w:r>
      <w:r w:rsidR="003F568E" w:rsidRPr="007012B2">
        <w:rPr>
          <w:sz w:val="28"/>
          <w:szCs w:val="28"/>
        </w:rPr>
        <w:t>,</w:t>
      </w:r>
      <w:r w:rsidR="0060589D" w:rsidRPr="007012B2">
        <w:rPr>
          <w:sz w:val="28"/>
          <w:szCs w:val="28"/>
        </w:rPr>
        <w:t xml:space="preserve"> регулирующие внутреннюю деятельность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B23D0C" w:rsidRPr="007012B2">
        <w:rPr>
          <w:sz w:val="28"/>
          <w:szCs w:val="28"/>
        </w:rPr>
        <w:t xml:space="preserve">; </w:t>
      </w:r>
    </w:p>
    <w:p w:rsidR="00747B72" w:rsidRPr="007012B2" w:rsidRDefault="00747B72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CB50CC" w:rsidRPr="007012B2">
        <w:rPr>
          <w:sz w:val="28"/>
          <w:szCs w:val="28"/>
        </w:rPr>
        <w:t xml:space="preserve"> </w:t>
      </w:r>
      <w:r w:rsidR="008D1470" w:rsidRPr="007012B2">
        <w:rPr>
          <w:sz w:val="28"/>
          <w:szCs w:val="28"/>
        </w:rPr>
        <w:t>готовит</w:t>
      </w:r>
      <w:r w:rsidR="00265708">
        <w:rPr>
          <w:sz w:val="28"/>
          <w:szCs w:val="28"/>
        </w:rPr>
        <w:t xml:space="preserve"> </w:t>
      </w:r>
      <w:r w:rsidR="00CB50CC" w:rsidRPr="007012B2">
        <w:rPr>
          <w:sz w:val="28"/>
          <w:szCs w:val="28"/>
        </w:rPr>
        <w:t>годовой отчет и годовой бухгалтерский</w:t>
      </w:r>
      <w:r w:rsidR="00265708">
        <w:rPr>
          <w:sz w:val="28"/>
          <w:szCs w:val="28"/>
        </w:rPr>
        <w:t xml:space="preserve"> </w:t>
      </w:r>
      <w:r w:rsidR="00CB50CC" w:rsidRPr="007012B2">
        <w:rPr>
          <w:sz w:val="28"/>
          <w:szCs w:val="28"/>
        </w:rPr>
        <w:t>баланс Союза;</w:t>
      </w:r>
    </w:p>
    <w:p w:rsidR="00CB50CC" w:rsidRPr="007012B2" w:rsidRDefault="00747B72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CB50CC" w:rsidRPr="007012B2">
        <w:rPr>
          <w:sz w:val="28"/>
          <w:szCs w:val="28"/>
        </w:rPr>
        <w:t xml:space="preserve"> </w:t>
      </w:r>
      <w:r w:rsidR="008D1470" w:rsidRPr="007012B2">
        <w:rPr>
          <w:sz w:val="28"/>
          <w:szCs w:val="28"/>
        </w:rPr>
        <w:t xml:space="preserve">готовит </w:t>
      </w:r>
      <w:r w:rsidR="00CB50CC" w:rsidRPr="007012B2">
        <w:rPr>
          <w:sz w:val="28"/>
          <w:szCs w:val="28"/>
        </w:rPr>
        <w:t xml:space="preserve">финансовый план Союза и вносит </w:t>
      </w:r>
      <w:r w:rsidR="008D1470" w:rsidRPr="007012B2">
        <w:rPr>
          <w:sz w:val="28"/>
          <w:szCs w:val="28"/>
        </w:rPr>
        <w:t>предложения по его</w:t>
      </w:r>
      <w:r w:rsidR="00CB50CC" w:rsidRPr="007012B2">
        <w:rPr>
          <w:sz w:val="28"/>
          <w:szCs w:val="28"/>
        </w:rPr>
        <w:t xml:space="preserve"> изменени</w:t>
      </w:r>
      <w:r w:rsidR="008D1470" w:rsidRPr="007012B2">
        <w:rPr>
          <w:sz w:val="28"/>
          <w:szCs w:val="28"/>
        </w:rPr>
        <w:t>ю</w:t>
      </w:r>
      <w:r w:rsidR="00CB50CC" w:rsidRPr="007012B2">
        <w:rPr>
          <w:sz w:val="28"/>
          <w:szCs w:val="28"/>
        </w:rPr>
        <w:t>;</w:t>
      </w:r>
    </w:p>
    <w:p w:rsidR="00CB50CC" w:rsidRPr="007012B2" w:rsidRDefault="00747B72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CB50CC" w:rsidRPr="007012B2">
        <w:rPr>
          <w:sz w:val="28"/>
          <w:szCs w:val="28"/>
        </w:rPr>
        <w:t xml:space="preserve"> </w:t>
      </w:r>
      <w:r w:rsidR="008D1470" w:rsidRPr="007012B2">
        <w:rPr>
          <w:sz w:val="28"/>
          <w:szCs w:val="28"/>
        </w:rPr>
        <w:t>готовит предложения по</w:t>
      </w:r>
      <w:r w:rsidR="00CB50CC" w:rsidRPr="007012B2">
        <w:rPr>
          <w:sz w:val="28"/>
          <w:szCs w:val="28"/>
        </w:rPr>
        <w:t xml:space="preserve"> участи</w:t>
      </w:r>
      <w:r w:rsidR="008D1470" w:rsidRPr="007012B2">
        <w:rPr>
          <w:sz w:val="28"/>
          <w:szCs w:val="28"/>
        </w:rPr>
        <w:t>ю</w:t>
      </w:r>
      <w:r w:rsidR="00CB50CC" w:rsidRPr="007012B2">
        <w:rPr>
          <w:sz w:val="28"/>
          <w:szCs w:val="28"/>
        </w:rPr>
        <w:t xml:space="preserve"> Союза в других организациях.</w:t>
      </w:r>
    </w:p>
    <w:p w:rsidR="00D52A92" w:rsidRPr="007012B2" w:rsidRDefault="00D64E56" w:rsidP="007012B2">
      <w:pPr>
        <w:pStyle w:val="a6"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Исполнительным комитетом Национального Совета Союза</w:t>
      </w:r>
      <w:r w:rsidR="008D1470" w:rsidRPr="007012B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7012B2">
        <w:rPr>
          <w:sz w:val="28"/>
          <w:szCs w:val="28"/>
        </w:rPr>
        <w:t xml:space="preserve"> </w:t>
      </w:r>
      <w:r w:rsidR="00D52A92" w:rsidRPr="007012B2">
        <w:rPr>
          <w:sz w:val="28"/>
          <w:szCs w:val="28"/>
        </w:rPr>
        <w:t xml:space="preserve">руководитель </w:t>
      </w:r>
      <w:r w:rsidR="004D3884">
        <w:rPr>
          <w:sz w:val="28"/>
          <w:szCs w:val="28"/>
        </w:rPr>
        <w:t>Исполнительного комитета</w:t>
      </w:r>
      <w:r w:rsidR="00F92DD4" w:rsidRPr="00F92DD4">
        <w:rPr>
          <w:sz w:val="28"/>
          <w:szCs w:val="28"/>
        </w:rPr>
        <w:t xml:space="preserve"> </w:t>
      </w:r>
      <w:r w:rsidR="00F92DD4">
        <w:rPr>
          <w:sz w:val="28"/>
          <w:szCs w:val="28"/>
        </w:rPr>
        <w:t>Национального Совета Союза</w:t>
      </w:r>
      <w:r w:rsidR="00D52A92" w:rsidRPr="007012B2">
        <w:rPr>
          <w:sz w:val="28"/>
          <w:szCs w:val="28"/>
        </w:rPr>
        <w:t xml:space="preserve">, назначаемый </w:t>
      </w:r>
      <w:r w:rsidR="00747B72" w:rsidRPr="007012B2">
        <w:rPr>
          <w:sz w:val="28"/>
          <w:szCs w:val="28"/>
        </w:rPr>
        <w:t>п</w:t>
      </w:r>
      <w:r w:rsidR="00D52A92" w:rsidRPr="007012B2">
        <w:rPr>
          <w:sz w:val="28"/>
          <w:szCs w:val="28"/>
        </w:rPr>
        <w:t>редседателем</w:t>
      </w:r>
      <w:r w:rsidR="00265708">
        <w:rPr>
          <w:sz w:val="28"/>
          <w:szCs w:val="28"/>
        </w:rPr>
        <w:t xml:space="preserve"> Национального Совета</w:t>
      </w:r>
      <w:r w:rsidR="00D52A92" w:rsidRPr="007012B2">
        <w:rPr>
          <w:sz w:val="28"/>
          <w:szCs w:val="28"/>
        </w:rPr>
        <w:t xml:space="preserve"> Союза.</w:t>
      </w:r>
    </w:p>
    <w:p w:rsidR="00D52A92" w:rsidRPr="007012B2" w:rsidRDefault="00D52A92" w:rsidP="007012B2">
      <w:pPr>
        <w:pStyle w:val="a6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В отсутствие </w:t>
      </w:r>
      <w:proofErr w:type="gramStart"/>
      <w:r w:rsidR="00747B72" w:rsidRPr="007012B2">
        <w:rPr>
          <w:sz w:val="28"/>
          <w:szCs w:val="28"/>
        </w:rPr>
        <w:t>р</w:t>
      </w:r>
      <w:r w:rsidR="00384E28" w:rsidRPr="007012B2">
        <w:rPr>
          <w:sz w:val="28"/>
          <w:szCs w:val="28"/>
        </w:rPr>
        <w:t>уководителя</w:t>
      </w:r>
      <w:r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его функции</w:t>
      </w:r>
      <w:proofErr w:type="gramEnd"/>
      <w:r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 xml:space="preserve">возлагаются на одного </w:t>
      </w:r>
      <w:r w:rsidR="008D03C4" w:rsidRPr="007012B2">
        <w:rPr>
          <w:sz w:val="28"/>
          <w:szCs w:val="28"/>
        </w:rPr>
        <w:t xml:space="preserve">из </w:t>
      </w:r>
      <w:r w:rsidRPr="007012B2">
        <w:rPr>
          <w:sz w:val="28"/>
          <w:szCs w:val="28"/>
        </w:rPr>
        <w:t>заместител</w:t>
      </w:r>
      <w:r w:rsidR="008D03C4" w:rsidRPr="007012B2">
        <w:rPr>
          <w:sz w:val="28"/>
          <w:szCs w:val="28"/>
        </w:rPr>
        <w:t>ей</w:t>
      </w:r>
      <w:r w:rsidRPr="007012B2">
        <w:rPr>
          <w:sz w:val="28"/>
          <w:szCs w:val="28"/>
        </w:rPr>
        <w:t xml:space="preserve"> </w:t>
      </w:r>
      <w:r w:rsidR="00747B72" w:rsidRPr="007012B2">
        <w:rPr>
          <w:sz w:val="28"/>
          <w:szCs w:val="28"/>
        </w:rPr>
        <w:t>р</w:t>
      </w:r>
      <w:r w:rsidR="00384E28" w:rsidRPr="007012B2">
        <w:rPr>
          <w:sz w:val="28"/>
          <w:szCs w:val="28"/>
        </w:rPr>
        <w:t>уководителя</w:t>
      </w:r>
      <w:r w:rsidRPr="007012B2">
        <w:rPr>
          <w:sz w:val="28"/>
          <w:szCs w:val="28"/>
        </w:rPr>
        <w:t xml:space="preserve"> </w:t>
      </w:r>
      <w:r w:rsidR="004D3884">
        <w:rPr>
          <w:sz w:val="28"/>
          <w:szCs w:val="28"/>
        </w:rPr>
        <w:t>Исполнительного комитета</w:t>
      </w:r>
      <w:r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 xml:space="preserve">Национального Совета </w:t>
      </w:r>
      <w:r w:rsidRPr="007012B2">
        <w:rPr>
          <w:sz w:val="28"/>
          <w:szCs w:val="28"/>
        </w:rPr>
        <w:t>Союза.</w:t>
      </w:r>
      <w:r w:rsidR="00DB556A" w:rsidRPr="007012B2">
        <w:rPr>
          <w:sz w:val="28"/>
          <w:szCs w:val="28"/>
        </w:rPr>
        <w:t xml:space="preserve"> </w:t>
      </w:r>
    </w:p>
    <w:p w:rsidR="00D52A92" w:rsidRPr="007012B2" w:rsidRDefault="00D52A92" w:rsidP="007012B2">
      <w:pPr>
        <w:pStyle w:val="a6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Порядок </w:t>
      </w:r>
      <w:proofErr w:type="gramStart"/>
      <w:r w:rsidRPr="007012B2">
        <w:rPr>
          <w:sz w:val="28"/>
          <w:szCs w:val="28"/>
        </w:rPr>
        <w:t>функционирования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структур</w:t>
      </w:r>
      <w:r w:rsidR="00B73FF1">
        <w:rPr>
          <w:sz w:val="28"/>
          <w:szCs w:val="28"/>
        </w:rPr>
        <w:t>ы</w:t>
      </w:r>
      <w:r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proofErr w:type="gramEnd"/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определяется настоящим Уставом Союза,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специальными положениями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и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решениями</w:t>
      </w:r>
      <w:r w:rsidR="00265708">
        <w:rPr>
          <w:sz w:val="28"/>
          <w:szCs w:val="28"/>
        </w:rPr>
        <w:t xml:space="preserve"> Национального Совета</w:t>
      </w:r>
      <w:r w:rsidRPr="007012B2">
        <w:rPr>
          <w:sz w:val="28"/>
          <w:szCs w:val="28"/>
        </w:rPr>
        <w:t xml:space="preserve"> Союза</w:t>
      </w:r>
      <w:r w:rsidR="008D03C4" w:rsidRPr="007012B2">
        <w:rPr>
          <w:sz w:val="28"/>
          <w:szCs w:val="28"/>
        </w:rPr>
        <w:t xml:space="preserve"> и его </w:t>
      </w:r>
      <w:r w:rsidR="008B5E15" w:rsidRPr="007012B2">
        <w:rPr>
          <w:sz w:val="28"/>
          <w:szCs w:val="28"/>
        </w:rPr>
        <w:t>п</w:t>
      </w:r>
      <w:r w:rsidR="008D03C4" w:rsidRPr="007012B2">
        <w:rPr>
          <w:sz w:val="28"/>
          <w:szCs w:val="28"/>
        </w:rPr>
        <w:t>редседателя</w:t>
      </w:r>
      <w:r w:rsidRPr="007012B2">
        <w:rPr>
          <w:sz w:val="28"/>
          <w:szCs w:val="28"/>
        </w:rPr>
        <w:t>.</w:t>
      </w:r>
    </w:p>
    <w:p w:rsidR="0060589D" w:rsidRPr="006E55A8" w:rsidRDefault="00626AAD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B23D0C" w:rsidRPr="007012B2">
        <w:rPr>
          <w:sz w:val="28"/>
          <w:szCs w:val="28"/>
        </w:rPr>
        <w:t>.</w:t>
      </w:r>
      <w:r w:rsidR="004B2C8D">
        <w:rPr>
          <w:sz w:val="28"/>
          <w:szCs w:val="28"/>
        </w:rPr>
        <w:t>8</w:t>
      </w:r>
      <w:r w:rsidR="0060589D" w:rsidRPr="007012B2">
        <w:rPr>
          <w:sz w:val="28"/>
          <w:szCs w:val="28"/>
        </w:rPr>
        <w:t>.</w:t>
      </w:r>
      <w:r w:rsidR="0060589D" w:rsidRPr="006E55A8">
        <w:rPr>
          <w:sz w:val="28"/>
          <w:szCs w:val="28"/>
        </w:rPr>
        <w:t xml:space="preserve"> </w:t>
      </w:r>
      <w:r w:rsidR="00CB6433" w:rsidRPr="006E55A8">
        <w:rPr>
          <w:sz w:val="28"/>
          <w:szCs w:val="28"/>
        </w:rPr>
        <w:t xml:space="preserve">Руководитель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60589D" w:rsidRPr="006E55A8">
        <w:rPr>
          <w:sz w:val="28"/>
          <w:szCs w:val="28"/>
        </w:rPr>
        <w:t>.</w:t>
      </w:r>
    </w:p>
    <w:p w:rsidR="0060589D" w:rsidRPr="007012B2" w:rsidRDefault="00CB6433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Руководител</w:t>
      </w:r>
      <w:r w:rsidR="009073C1">
        <w:rPr>
          <w:sz w:val="28"/>
          <w:szCs w:val="28"/>
        </w:rPr>
        <w:t>ем</w:t>
      </w:r>
      <w:r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8D03C4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может быть гражданин Российской Федерации</w:t>
      </w:r>
      <w:r w:rsidR="009073C1">
        <w:rPr>
          <w:sz w:val="28"/>
          <w:szCs w:val="28"/>
        </w:rPr>
        <w:t>.</w:t>
      </w:r>
    </w:p>
    <w:p w:rsidR="00747B72" w:rsidRPr="007012B2" w:rsidRDefault="00747B72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lastRenderedPageBreak/>
        <w:t xml:space="preserve">Руководитель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Pr="007012B2">
        <w:rPr>
          <w:sz w:val="28"/>
          <w:szCs w:val="28"/>
        </w:rPr>
        <w:t>:</w:t>
      </w:r>
    </w:p>
    <w:p w:rsidR="008D03C4" w:rsidRPr="007012B2" w:rsidRDefault="008D03C4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 назначается</w:t>
      </w:r>
      <w:r w:rsidR="00265708">
        <w:rPr>
          <w:sz w:val="28"/>
          <w:szCs w:val="28"/>
        </w:rPr>
        <w:t xml:space="preserve"> </w:t>
      </w:r>
      <w:r w:rsidR="009073C1">
        <w:rPr>
          <w:sz w:val="28"/>
          <w:szCs w:val="28"/>
        </w:rPr>
        <w:t xml:space="preserve">Председателем </w:t>
      </w:r>
      <w:r w:rsidR="00265708">
        <w:rPr>
          <w:sz w:val="28"/>
          <w:szCs w:val="28"/>
        </w:rPr>
        <w:t>Национальн</w:t>
      </w:r>
      <w:r w:rsidR="009073C1">
        <w:rPr>
          <w:sz w:val="28"/>
          <w:szCs w:val="28"/>
        </w:rPr>
        <w:t>ого</w:t>
      </w:r>
      <w:r w:rsidR="00265708">
        <w:rPr>
          <w:sz w:val="28"/>
          <w:szCs w:val="28"/>
        </w:rPr>
        <w:t xml:space="preserve"> Совет</w:t>
      </w:r>
      <w:r w:rsidR="009073C1">
        <w:rPr>
          <w:sz w:val="28"/>
          <w:szCs w:val="28"/>
        </w:rPr>
        <w:t>а</w:t>
      </w:r>
      <w:r w:rsidR="00265708">
        <w:rPr>
          <w:sz w:val="28"/>
          <w:szCs w:val="28"/>
        </w:rPr>
        <w:t xml:space="preserve"> Союза</w:t>
      </w:r>
      <w:r w:rsidRPr="007012B2">
        <w:rPr>
          <w:sz w:val="28"/>
          <w:szCs w:val="28"/>
        </w:rPr>
        <w:t xml:space="preserve"> на срок своих полномочий;</w:t>
      </w:r>
    </w:p>
    <w:p w:rsidR="008D03C4" w:rsidRPr="007012B2" w:rsidRDefault="008D03C4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 xml:space="preserve">организует работу </w:t>
      </w:r>
      <w:r w:rsidR="004D3884">
        <w:rPr>
          <w:sz w:val="28"/>
          <w:szCs w:val="28"/>
        </w:rPr>
        <w:t>Исполнительного комитета</w:t>
      </w:r>
      <w:r w:rsidRPr="007012B2">
        <w:rPr>
          <w:sz w:val="28"/>
          <w:szCs w:val="28"/>
        </w:rPr>
        <w:t xml:space="preserve"> </w:t>
      </w:r>
      <w:r w:rsidR="00396718">
        <w:rPr>
          <w:sz w:val="28"/>
          <w:szCs w:val="28"/>
        </w:rPr>
        <w:t>Национального Совета Союза</w:t>
      </w:r>
      <w:r w:rsidR="00396718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 xml:space="preserve">в </w:t>
      </w:r>
      <w:proofErr w:type="gramStart"/>
      <w:r w:rsidRPr="007012B2">
        <w:rPr>
          <w:sz w:val="28"/>
          <w:szCs w:val="28"/>
        </w:rPr>
        <w:t>соответствии</w:t>
      </w:r>
      <w:proofErr w:type="gramEnd"/>
      <w:r w:rsidRPr="007012B2">
        <w:rPr>
          <w:sz w:val="28"/>
          <w:szCs w:val="28"/>
        </w:rPr>
        <w:t xml:space="preserve"> с его полномочиями;</w:t>
      </w:r>
    </w:p>
    <w:p w:rsidR="008D03C4" w:rsidRPr="007012B2" w:rsidRDefault="00DA7E98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03C4" w:rsidRPr="007012B2">
        <w:rPr>
          <w:sz w:val="28"/>
          <w:szCs w:val="28"/>
        </w:rPr>
        <w:t>обеспечивает реализацию решений Съезда,</w:t>
      </w:r>
      <w:r w:rsidR="00265708">
        <w:rPr>
          <w:sz w:val="28"/>
          <w:szCs w:val="28"/>
        </w:rPr>
        <w:t xml:space="preserve"> Национального Совета</w:t>
      </w:r>
      <w:r w:rsidR="008D03C4" w:rsidRPr="007012B2">
        <w:rPr>
          <w:sz w:val="28"/>
          <w:szCs w:val="28"/>
        </w:rPr>
        <w:t xml:space="preserve"> </w:t>
      </w:r>
      <w:r w:rsidR="00265708" w:rsidRPr="00265708">
        <w:rPr>
          <w:sz w:val="28"/>
          <w:szCs w:val="28"/>
        </w:rPr>
        <w:t>Союз</w:t>
      </w:r>
      <w:r w:rsidR="00B73FF1">
        <w:rPr>
          <w:sz w:val="28"/>
          <w:szCs w:val="28"/>
        </w:rPr>
        <w:t xml:space="preserve">, </w:t>
      </w:r>
      <w:r w:rsidR="004034E2">
        <w:rPr>
          <w:sz w:val="28"/>
          <w:szCs w:val="28"/>
        </w:rPr>
        <w:t>Президиума</w:t>
      </w:r>
      <w:r w:rsidR="00B73FF1">
        <w:rPr>
          <w:sz w:val="28"/>
          <w:szCs w:val="28"/>
        </w:rPr>
        <w:t xml:space="preserve"> Национального Совета Союза</w:t>
      </w:r>
      <w:r w:rsidR="00265708" w:rsidRPr="00265708">
        <w:rPr>
          <w:sz w:val="28"/>
          <w:szCs w:val="28"/>
        </w:rPr>
        <w:t xml:space="preserve"> </w:t>
      </w:r>
      <w:r w:rsidR="008D03C4" w:rsidRPr="007012B2">
        <w:rPr>
          <w:sz w:val="28"/>
          <w:szCs w:val="28"/>
        </w:rPr>
        <w:t>и программ Союза;</w:t>
      </w:r>
    </w:p>
    <w:p w:rsidR="0029683F" w:rsidRPr="007012B2" w:rsidRDefault="00DA7E98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9683F" w:rsidRPr="007012B2">
        <w:rPr>
          <w:sz w:val="28"/>
          <w:szCs w:val="28"/>
        </w:rPr>
        <w:t>несет ответственность за вопросы ведения документационного учета и отчетности в соответствии с требованиями законодательства;</w:t>
      </w:r>
    </w:p>
    <w:p w:rsidR="001127E4" w:rsidRPr="007012B2" w:rsidRDefault="00B96B39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 xml:space="preserve">назначает </w:t>
      </w:r>
      <w:r w:rsidR="00BB3341" w:rsidRPr="007012B2">
        <w:rPr>
          <w:sz w:val="28"/>
          <w:szCs w:val="28"/>
        </w:rPr>
        <w:t>з</w:t>
      </w:r>
      <w:r w:rsidR="001127E4" w:rsidRPr="007012B2">
        <w:rPr>
          <w:sz w:val="28"/>
          <w:szCs w:val="28"/>
        </w:rPr>
        <w:t>аместител</w:t>
      </w:r>
      <w:r w:rsidR="008D03C4" w:rsidRPr="007012B2">
        <w:rPr>
          <w:sz w:val="28"/>
          <w:szCs w:val="28"/>
        </w:rPr>
        <w:t>ей</w:t>
      </w:r>
      <w:r w:rsidR="001127E4" w:rsidRPr="007012B2">
        <w:rPr>
          <w:sz w:val="28"/>
          <w:szCs w:val="28"/>
        </w:rPr>
        <w:t xml:space="preserve"> </w:t>
      </w:r>
      <w:r w:rsidR="00747B72" w:rsidRPr="007012B2">
        <w:rPr>
          <w:sz w:val="28"/>
          <w:szCs w:val="28"/>
        </w:rPr>
        <w:t>р</w:t>
      </w:r>
      <w:r w:rsidR="00CB6433" w:rsidRPr="007012B2">
        <w:rPr>
          <w:sz w:val="28"/>
          <w:szCs w:val="28"/>
        </w:rPr>
        <w:t xml:space="preserve">уководителя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B951CA" w:rsidRPr="007012B2">
        <w:rPr>
          <w:sz w:val="28"/>
          <w:szCs w:val="28"/>
        </w:rPr>
        <w:t xml:space="preserve"> </w:t>
      </w:r>
      <w:r w:rsidR="008D03C4" w:rsidRPr="007012B2">
        <w:rPr>
          <w:sz w:val="28"/>
          <w:szCs w:val="28"/>
        </w:rPr>
        <w:t>по согласованию с председателем</w:t>
      </w:r>
      <w:r w:rsidR="00265708">
        <w:rPr>
          <w:sz w:val="28"/>
          <w:szCs w:val="28"/>
        </w:rPr>
        <w:t xml:space="preserve"> Национального Совета</w:t>
      </w:r>
      <w:r w:rsidR="00265708" w:rsidRPr="00265708">
        <w:t xml:space="preserve"> </w:t>
      </w:r>
      <w:r w:rsidR="00265708" w:rsidRPr="00265708">
        <w:rPr>
          <w:sz w:val="28"/>
          <w:szCs w:val="28"/>
        </w:rPr>
        <w:t>Союза</w:t>
      </w:r>
      <w:r w:rsidR="001127E4" w:rsidRPr="007012B2">
        <w:rPr>
          <w:sz w:val="28"/>
          <w:szCs w:val="28"/>
        </w:rPr>
        <w:t>;</w:t>
      </w:r>
    </w:p>
    <w:p w:rsidR="00747B72" w:rsidRPr="007012B2" w:rsidRDefault="00B951CA" w:rsidP="007012B2">
      <w:pPr>
        <w:pStyle w:val="a6"/>
        <w:shd w:val="clear" w:color="auto" w:fill="auto"/>
        <w:tabs>
          <w:tab w:val="left" w:pos="1236"/>
        </w:tabs>
        <w:spacing w:after="0" w:line="300" w:lineRule="exact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6236D4" w:rsidRPr="007012B2">
        <w:rPr>
          <w:sz w:val="28"/>
          <w:szCs w:val="28"/>
        </w:rPr>
        <w:t xml:space="preserve"> </w:t>
      </w:r>
      <w:r w:rsidR="008D03C4" w:rsidRPr="007012B2">
        <w:rPr>
          <w:sz w:val="28"/>
          <w:szCs w:val="28"/>
        </w:rPr>
        <w:t xml:space="preserve">по доверенности </w:t>
      </w:r>
      <w:r w:rsidR="008B5E15" w:rsidRPr="007012B2">
        <w:rPr>
          <w:sz w:val="28"/>
          <w:szCs w:val="28"/>
        </w:rPr>
        <w:t>п</w:t>
      </w:r>
      <w:r w:rsidR="008D03C4" w:rsidRPr="007012B2">
        <w:rPr>
          <w:sz w:val="28"/>
          <w:szCs w:val="28"/>
        </w:rPr>
        <w:t>редседателя</w:t>
      </w:r>
      <w:r w:rsidR="00265708">
        <w:rPr>
          <w:sz w:val="28"/>
          <w:szCs w:val="28"/>
        </w:rPr>
        <w:t xml:space="preserve"> Национального Совета</w:t>
      </w:r>
      <w:r w:rsidR="008D03C4" w:rsidRPr="007012B2">
        <w:rPr>
          <w:sz w:val="28"/>
          <w:szCs w:val="28"/>
        </w:rPr>
        <w:t xml:space="preserve"> </w:t>
      </w:r>
      <w:r w:rsidR="00747B72" w:rsidRPr="007012B2">
        <w:rPr>
          <w:sz w:val="28"/>
          <w:szCs w:val="28"/>
        </w:rPr>
        <w:t xml:space="preserve">Союза </w:t>
      </w:r>
      <w:r w:rsidR="0029683F" w:rsidRPr="007012B2">
        <w:rPr>
          <w:sz w:val="28"/>
          <w:szCs w:val="28"/>
        </w:rPr>
        <w:t>п</w:t>
      </w:r>
      <w:r w:rsidR="0060589D" w:rsidRPr="007012B2">
        <w:rPr>
          <w:sz w:val="28"/>
          <w:szCs w:val="28"/>
        </w:rPr>
        <w:t xml:space="preserve">редставляет интересы </w:t>
      </w:r>
      <w:r w:rsidR="0084292A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в органах государственной власти и органах местного самоуправления, судебных органах, в общественных объединениях, направляет заявления, обращения и ходатайства</w:t>
      </w:r>
      <w:r w:rsidR="0029683F" w:rsidRPr="007012B2">
        <w:rPr>
          <w:sz w:val="28"/>
          <w:szCs w:val="28"/>
        </w:rPr>
        <w:t xml:space="preserve">; </w:t>
      </w:r>
    </w:p>
    <w:p w:rsidR="00747B72" w:rsidRPr="007012B2" w:rsidRDefault="00747B72" w:rsidP="007012B2">
      <w:pPr>
        <w:pStyle w:val="a6"/>
        <w:shd w:val="clear" w:color="auto" w:fill="auto"/>
        <w:tabs>
          <w:tab w:val="left" w:pos="1236"/>
        </w:tabs>
        <w:spacing w:after="0" w:line="300" w:lineRule="exact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- </w:t>
      </w:r>
      <w:r w:rsidR="0029683F" w:rsidRPr="007012B2">
        <w:rPr>
          <w:sz w:val="28"/>
          <w:szCs w:val="28"/>
        </w:rPr>
        <w:t xml:space="preserve">заключает </w:t>
      </w:r>
      <w:r w:rsidR="009073C1">
        <w:rPr>
          <w:sz w:val="28"/>
          <w:szCs w:val="28"/>
        </w:rPr>
        <w:t>в рамках своих полномочий</w:t>
      </w:r>
      <w:r w:rsidR="0029683F" w:rsidRPr="007012B2">
        <w:rPr>
          <w:sz w:val="28"/>
          <w:szCs w:val="28"/>
        </w:rPr>
        <w:t xml:space="preserve"> договоры (контракты), в том числе трудовые;</w:t>
      </w:r>
    </w:p>
    <w:p w:rsidR="0060589D" w:rsidRPr="007012B2" w:rsidRDefault="00B951CA" w:rsidP="007012B2">
      <w:pPr>
        <w:pStyle w:val="a6"/>
        <w:shd w:val="clear" w:color="auto" w:fill="auto"/>
        <w:tabs>
          <w:tab w:val="left" w:pos="1236"/>
        </w:tabs>
        <w:spacing w:after="0" w:line="300" w:lineRule="exact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60589D" w:rsidRPr="007012B2">
        <w:rPr>
          <w:sz w:val="28"/>
          <w:szCs w:val="28"/>
        </w:rPr>
        <w:t xml:space="preserve"> </w:t>
      </w:r>
      <w:r w:rsidR="0029683F" w:rsidRPr="007012B2">
        <w:rPr>
          <w:sz w:val="28"/>
          <w:szCs w:val="28"/>
        </w:rPr>
        <w:t>р</w:t>
      </w:r>
      <w:r w:rsidR="0060589D" w:rsidRPr="007012B2">
        <w:rPr>
          <w:sz w:val="28"/>
          <w:szCs w:val="28"/>
        </w:rPr>
        <w:t>аспоряжается денежными средствами и</w:t>
      </w:r>
      <w:r w:rsidR="00265708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имуществом </w:t>
      </w:r>
      <w:r w:rsidR="0084292A" w:rsidRPr="007012B2">
        <w:rPr>
          <w:sz w:val="28"/>
          <w:szCs w:val="28"/>
        </w:rPr>
        <w:t>Союза</w:t>
      </w:r>
      <w:r w:rsidR="008D03C4" w:rsidRPr="007012B2">
        <w:rPr>
          <w:sz w:val="28"/>
          <w:szCs w:val="28"/>
        </w:rPr>
        <w:t xml:space="preserve"> в соответствии с утвержденными</w:t>
      </w:r>
      <w:r w:rsidR="00265708">
        <w:rPr>
          <w:sz w:val="28"/>
          <w:szCs w:val="28"/>
        </w:rPr>
        <w:t xml:space="preserve"> Национальным Советом</w:t>
      </w:r>
      <w:r w:rsidR="008D03C4" w:rsidRPr="007012B2">
        <w:rPr>
          <w:sz w:val="28"/>
          <w:szCs w:val="28"/>
        </w:rPr>
        <w:t xml:space="preserve"> </w:t>
      </w:r>
      <w:r w:rsidR="00265708" w:rsidRPr="00265708">
        <w:rPr>
          <w:sz w:val="28"/>
          <w:szCs w:val="28"/>
        </w:rPr>
        <w:t xml:space="preserve">Союза </w:t>
      </w:r>
      <w:r w:rsidR="008D03C4" w:rsidRPr="007012B2">
        <w:rPr>
          <w:sz w:val="28"/>
          <w:szCs w:val="28"/>
        </w:rPr>
        <w:t>сметами и планами финансово-хозяйственной деятельности</w:t>
      </w:r>
      <w:r w:rsidR="0060589D" w:rsidRPr="007012B2">
        <w:rPr>
          <w:sz w:val="28"/>
          <w:szCs w:val="28"/>
        </w:rPr>
        <w:t>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123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96B39" w:rsidRPr="007012B2">
        <w:rPr>
          <w:sz w:val="28"/>
          <w:szCs w:val="28"/>
        </w:rPr>
        <w:t xml:space="preserve">формирует </w:t>
      </w:r>
      <w:r w:rsidR="0060589D" w:rsidRPr="007012B2">
        <w:rPr>
          <w:sz w:val="28"/>
          <w:szCs w:val="28"/>
        </w:rPr>
        <w:t xml:space="preserve">штат работников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F076C4" w:rsidRPr="007012B2">
        <w:rPr>
          <w:sz w:val="28"/>
          <w:szCs w:val="28"/>
        </w:rPr>
        <w:t xml:space="preserve">, </w:t>
      </w:r>
      <w:r w:rsidR="0060589D" w:rsidRPr="007012B2">
        <w:rPr>
          <w:sz w:val="28"/>
          <w:szCs w:val="28"/>
        </w:rPr>
        <w:t xml:space="preserve">утверждает численный состав и порядок </w:t>
      </w:r>
      <w:proofErr w:type="gramStart"/>
      <w:r w:rsidR="0060589D" w:rsidRPr="007012B2">
        <w:rPr>
          <w:sz w:val="28"/>
          <w:szCs w:val="28"/>
        </w:rPr>
        <w:t xml:space="preserve">оплаты труда работников </w:t>
      </w:r>
      <w:r w:rsidR="00D64E56">
        <w:rPr>
          <w:sz w:val="28"/>
          <w:szCs w:val="28"/>
        </w:rPr>
        <w:t>Исполнительного комитета Национального Совета</w:t>
      </w:r>
      <w:proofErr w:type="gramEnd"/>
      <w:r w:rsidR="00D64E56">
        <w:rPr>
          <w:sz w:val="28"/>
          <w:szCs w:val="28"/>
        </w:rPr>
        <w:t xml:space="preserve"> Союза</w:t>
      </w:r>
      <w:r w:rsidR="0060589D" w:rsidRPr="007012B2">
        <w:rPr>
          <w:sz w:val="28"/>
          <w:szCs w:val="28"/>
        </w:rPr>
        <w:t>, принимает и увольняет работников</w:t>
      </w:r>
      <w:r w:rsidR="007438D7" w:rsidRPr="007012B2">
        <w:rPr>
          <w:sz w:val="28"/>
          <w:szCs w:val="28"/>
        </w:rPr>
        <w:t xml:space="preserve">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60589D" w:rsidRPr="007012B2">
        <w:rPr>
          <w:sz w:val="28"/>
          <w:szCs w:val="28"/>
        </w:rPr>
        <w:t>, поощряет и налагает дисциплинарные взыскания;</w:t>
      </w:r>
    </w:p>
    <w:p w:rsidR="008D03C4" w:rsidRPr="007012B2" w:rsidRDefault="00B96B39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 xml:space="preserve">издает </w:t>
      </w:r>
      <w:r w:rsidR="0060589D" w:rsidRPr="007012B2">
        <w:rPr>
          <w:sz w:val="28"/>
          <w:szCs w:val="28"/>
        </w:rPr>
        <w:t xml:space="preserve">приказы и распоряжения, обязательные для работников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9073C1">
        <w:rPr>
          <w:sz w:val="28"/>
          <w:szCs w:val="28"/>
        </w:rPr>
        <w:t>.</w:t>
      </w:r>
    </w:p>
    <w:p w:rsidR="0060589D" w:rsidRPr="007012B2" w:rsidRDefault="00CB6433" w:rsidP="007012B2">
      <w:pPr>
        <w:pStyle w:val="a6"/>
        <w:shd w:val="clear" w:color="auto" w:fill="auto"/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 xml:space="preserve">Руководитель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60589D" w:rsidRPr="007012B2">
        <w:rPr>
          <w:sz w:val="28"/>
          <w:szCs w:val="28"/>
        </w:rPr>
        <w:t xml:space="preserve"> подотчетен </w:t>
      </w:r>
      <w:r w:rsidR="009073C1">
        <w:rPr>
          <w:sz w:val="28"/>
          <w:szCs w:val="28"/>
        </w:rPr>
        <w:t xml:space="preserve">Председателю </w:t>
      </w:r>
      <w:r w:rsidR="00265708">
        <w:rPr>
          <w:sz w:val="28"/>
          <w:szCs w:val="28"/>
        </w:rPr>
        <w:t>Национально</w:t>
      </w:r>
      <w:r w:rsidR="009073C1">
        <w:rPr>
          <w:sz w:val="28"/>
          <w:szCs w:val="28"/>
        </w:rPr>
        <w:t>го</w:t>
      </w:r>
      <w:r w:rsidR="00265708">
        <w:rPr>
          <w:sz w:val="28"/>
          <w:szCs w:val="28"/>
        </w:rPr>
        <w:t xml:space="preserve"> Совет</w:t>
      </w:r>
      <w:r w:rsidR="009073C1">
        <w:rPr>
          <w:sz w:val="28"/>
          <w:szCs w:val="28"/>
        </w:rPr>
        <w:t>а</w:t>
      </w:r>
      <w:r w:rsidR="00265708">
        <w:rPr>
          <w:sz w:val="28"/>
          <w:szCs w:val="28"/>
        </w:rPr>
        <w:t xml:space="preserve"> </w:t>
      </w:r>
      <w:r w:rsidR="00CC025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. </w:t>
      </w:r>
    </w:p>
    <w:p w:rsidR="0060589D" w:rsidRPr="006E55A8" w:rsidRDefault="001E648B" w:rsidP="007012B2">
      <w:pPr>
        <w:pStyle w:val="a6"/>
        <w:shd w:val="clear" w:color="auto" w:fill="auto"/>
        <w:tabs>
          <w:tab w:val="left" w:pos="149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</w:t>
      </w:r>
      <w:r w:rsidR="0060589D" w:rsidRPr="007012B2">
        <w:rPr>
          <w:sz w:val="28"/>
          <w:szCs w:val="28"/>
        </w:rPr>
        <w:t>.</w:t>
      </w:r>
      <w:r w:rsidR="004D3884">
        <w:rPr>
          <w:sz w:val="28"/>
          <w:szCs w:val="28"/>
        </w:rPr>
        <w:t>9</w:t>
      </w:r>
      <w:r w:rsidR="0060589D" w:rsidRPr="007012B2">
        <w:rPr>
          <w:sz w:val="28"/>
          <w:szCs w:val="28"/>
        </w:rPr>
        <w:t xml:space="preserve">. </w:t>
      </w:r>
      <w:r w:rsidR="0060589D" w:rsidRPr="006E55A8">
        <w:rPr>
          <w:sz w:val="28"/>
          <w:szCs w:val="28"/>
        </w:rPr>
        <w:t>Контрольно</w:t>
      </w:r>
      <w:r w:rsidR="00384E28" w:rsidRPr="006E55A8">
        <w:rPr>
          <w:sz w:val="28"/>
          <w:szCs w:val="28"/>
        </w:rPr>
        <w:t>-</w:t>
      </w:r>
      <w:r w:rsidR="0060589D" w:rsidRPr="006E55A8">
        <w:rPr>
          <w:sz w:val="28"/>
          <w:szCs w:val="28"/>
        </w:rPr>
        <w:t>ревизионная комиссия</w:t>
      </w:r>
      <w:r w:rsidR="00DB556A" w:rsidRPr="006E55A8">
        <w:rPr>
          <w:sz w:val="28"/>
          <w:szCs w:val="28"/>
        </w:rPr>
        <w:t xml:space="preserve"> </w:t>
      </w:r>
      <w:r w:rsidR="007A44F8" w:rsidRPr="006E55A8">
        <w:rPr>
          <w:sz w:val="28"/>
          <w:szCs w:val="28"/>
        </w:rPr>
        <w:t>Союза</w:t>
      </w:r>
      <w:r w:rsidR="0060589D" w:rsidRPr="006E55A8">
        <w:rPr>
          <w:sz w:val="28"/>
          <w:szCs w:val="28"/>
        </w:rPr>
        <w:t>.</w:t>
      </w:r>
    </w:p>
    <w:p w:rsidR="0060589D" w:rsidRPr="007012B2" w:rsidRDefault="00B23D0C" w:rsidP="007012B2">
      <w:pPr>
        <w:pStyle w:val="a6"/>
        <w:shd w:val="clear" w:color="auto" w:fill="auto"/>
        <w:tabs>
          <w:tab w:val="left" w:pos="567"/>
          <w:tab w:val="left" w:pos="131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="004C1959" w:rsidRPr="007012B2">
        <w:rPr>
          <w:sz w:val="28"/>
          <w:szCs w:val="28"/>
        </w:rPr>
        <w:t>.1.</w:t>
      </w:r>
      <w:r w:rsidR="00DA7E98">
        <w:rPr>
          <w:sz w:val="28"/>
          <w:szCs w:val="28"/>
        </w:rPr>
        <w:t> </w:t>
      </w:r>
      <w:proofErr w:type="gramStart"/>
      <w:r w:rsidR="0060589D" w:rsidRPr="007012B2">
        <w:rPr>
          <w:sz w:val="28"/>
          <w:szCs w:val="28"/>
        </w:rPr>
        <w:t xml:space="preserve">Контроль </w:t>
      </w:r>
      <w:r w:rsidR="00467CDC" w:rsidRPr="007012B2">
        <w:rPr>
          <w:sz w:val="28"/>
          <w:szCs w:val="28"/>
        </w:rPr>
        <w:t>за</w:t>
      </w:r>
      <w:proofErr w:type="gramEnd"/>
      <w:r w:rsidR="00467CDC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финансово-хозяйственной деятельностью </w:t>
      </w:r>
      <w:r w:rsidR="007A44F8" w:rsidRPr="007012B2">
        <w:rPr>
          <w:sz w:val="28"/>
          <w:szCs w:val="28"/>
        </w:rPr>
        <w:t xml:space="preserve">Союза </w:t>
      </w:r>
      <w:r w:rsidR="0060589D" w:rsidRPr="007012B2">
        <w:rPr>
          <w:sz w:val="28"/>
          <w:szCs w:val="28"/>
        </w:rPr>
        <w:t>осуществляет</w:t>
      </w:r>
      <w:r w:rsidR="00DB556A" w:rsidRPr="007012B2">
        <w:rPr>
          <w:sz w:val="28"/>
          <w:szCs w:val="28"/>
        </w:rPr>
        <w:t xml:space="preserve"> </w:t>
      </w:r>
      <w:r w:rsidR="00467CDC" w:rsidRPr="007012B2">
        <w:rPr>
          <w:sz w:val="28"/>
          <w:szCs w:val="28"/>
        </w:rPr>
        <w:t>К</w:t>
      </w:r>
      <w:r w:rsidR="0060589D" w:rsidRPr="007012B2">
        <w:rPr>
          <w:sz w:val="28"/>
          <w:szCs w:val="28"/>
        </w:rPr>
        <w:t>онтрольно-ревизионная комиссия</w:t>
      </w:r>
      <w:r w:rsidR="007A44F8" w:rsidRPr="007012B2">
        <w:rPr>
          <w:sz w:val="28"/>
          <w:szCs w:val="28"/>
        </w:rPr>
        <w:t xml:space="preserve"> </w:t>
      </w:r>
      <w:r w:rsidR="00CB6433" w:rsidRPr="007012B2">
        <w:rPr>
          <w:sz w:val="28"/>
          <w:szCs w:val="28"/>
        </w:rPr>
        <w:t xml:space="preserve">(далее – КРК)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3C77B8" w:rsidRPr="007012B2" w:rsidRDefault="004C1959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.2.</w:t>
      </w:r>
      <w:r w:rsidR="00DA7E98">
        <w:rPr>
          <w:sz w:val="28"/>
          <w:szCs w:val="28"/>
        </w:rPr>
        <w:t> </w:t>
      </w:r>
      <w:r w:rsidR="00CB6433" w:rsidRPr="007012B2">
        <w:rPr>
          <w:sz w:val="28"/>
          <w:szCs w:val="28"/>
        </w:rPr>
        <w:t>КРК Союза</w:t>
      </w:r>
      <w:r w:rsidR="0060589D" w:rsidRPr="007012B2">
        <w:rPr>
          <w:sz w:val="28"/>
          <w:szCs w:val="28"/>
        </w:rPr>
        <w:t xml:space="preserve"> избирается на Съезде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квалифицированным большинством</w:t>
      </w:r>
      <w:r w:rsidR="003C77B8" w:rsidRPr="007012B2">
        <w:rPr>
          <w:sz w:val="28"/>
          <w:szCs w:val="28"/>
        </w:rPr>
        <w:t>,</w:t>
      </w:r>
      <w:r w:rsidR="0060589D" w:rsidRPr="007012B2">
        <w:rPr>
          <w:sz w:val="28"/>
          <w:szCs w:val="28"/>
        </w:rPr>
        <w:t xml:space="preserve"> в две трети голосов присутствующих </w:t>
      </w:r>
      <w:r w:rsidR="00436364" w:rsidRPr="007012B2">
        <w:rPr>
          <w:sz w:val="28"/>
          <w:szCs w:val="28"/>
        </w:rPr>
        <w:t>д</w:t>
      </w:r>
      <w:r w:rsidR="0060589D" w:rsidRPr="007012B2">
        <w:rPr>
          <w:sz w:val="28"/>
          <w:szCs w:val="28"/>
        </w:rPr>
        <w:t>елегатов</w:t>
      </w:r>
      <w:r w:rsidR="003C77B8" w:rsidRPr="007012B2">
        <w:rPr>
          <w:sz w:val="28"/>
          <w:szCs w:val="28"/>
        </w:rPr>
        <w:t>,</w:t>
      </w:r>
      <w:r w:rsidR="0060589D" w:rsidRPr="007012B2">
        <w:rPr>
          <w:sz w:val="28"/>
          <w:szCs w:val="28"/>
        </w:rPr>
        <w:t xml:space="preserve"> сроком на пять лет.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.3.</w:t>
      </w:r>
      <w:r w:rsidR="00DA7E98">
        <w:rPr>
          <w:sz w:val="28"/>
          <w:szCs w:val="28"/>
        </w:rPr>
        <w:t> </w:t>
      </w:r>
      <w:r w:rsidR="0060589D" w:rsidRPr="007012B2">
        <w:rPr>
          <w:sz w:val="28"/>
          <w:szCs w:val="28"/>
        </w:rPr>
        <w:t xml:space="preserve">Членом </w:t>
      </w:r>
      <w:r w:rsidR="00CB6433" w:rsidRPr="007012B2">
        <w:rPr>
          <w:sz w:val="28"/>
          <w:szCs w:val="28"/>
        </w:rPr>
        <w:t>КРК</w:t>
      </w:r>
      <w:r w:rsidR="00DB556A" w:rsidRPr="007012B2">
        <w:rPr>
          <w:sz w:val="28"/>
          <w:szCs w:val="28"/>
        </w:rPr>
        <w:t xml:space="preserve">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не могут быть члены руководящих органов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штатные сотрудники </w:t>
      </w:r>
      <w:r w:rsidR="00D64E56">
        <w:rPr>
          <w:sz w:val="28"/>
          <w:szCs w:val="28"/>
        </w:rPr>
        <w:t>Исполнительного комитета Национального Совета Союза</w:t>
      </w:r>
      <w:r w:rsidR="0060589D" w:rsidRPr="007012B2">
        <w:rPr>
          <w:sz w:val="28"/>
          <w:szCs w:val="28"/>
        </w:rPr>
        <w:t>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  <w:tab w:val="left" w:pos="132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.4.</w:t>
      </w:r>
      <w:r w:rsidR="00DA7E98">
        <w:rPr>
          <w:sz w:val="28"/>
          <w:szCs w:val="28"/>
        </w:rPr>
        <w:t> </w:t>
      </w:r>
      <w:r w:rsidR="0060589D" w:rsidRPr="007012B2">
        <w:rPr>
          <w:sz w:val="28"/>
          <w:szCs w:val="28"/>
        </w:rPr>
        <w:t xml:space="preserve">На основании </w:t>
      </w:r>
      <w:r w:rsidR="003600EA" w:rsidRPr="007012B2">
        <w:rPr>
          <w:sz w:val="28"/>
          <w:szCs w:val="28"/>
        </w:rPr>
        <w:t xml:space="preserve">результатов проверки деятельности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, </w:t>
      </w:r>
      <w:r w:rsidR="00CB6433" w:rsidRPr="007012B2">
        <w:rPr>
          <w:sz w:val="28"/>
          <w:szCs w:val="28"/>
        </w:rPr>
        <w:t>КРК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представляет </w:t>
      </w:r>
      <w:r w:rsidR="003600EA" w:rsidRPr="007012B2">
        <w:rPr>
          <w:sz w:val="28"/>
          <w:szCs w:val="28"/>
        </w:rPr>
        <w:t>Съезду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отчет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о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работе</w:t>
      </w:r>
      <w:r w:rsidR="00DB556A" w:rsidRPr="007012B2">
        <w:rPr>
          <w:sz w:val="28"/>
          <w:szCs w:val="28"/>
        </w:rPr>
        <w:t xml:space="preserve">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  <w:tab w:val="left" w:pos="132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.5.</w:t>
      </w:r>
      <w:r w:rsidR="00DA7E98">
        <w:rPr>
          <w:sz w:val="28"/>
          <w:szCs w:val="28"/>
        </w:rPr>
        <w:t> </w:t>
      </w:r>
      <w:r w:rsidR="00CB6433" w:rsidRPr="007012B2">
        <w:rPr>
          <w:sz w:val="28"/>
          <w:szCs w:val="28"/>
        </w:rPr>
        <w:t>КРК</w:t>
      </w:r>
      <w:r w:rsidR="00DB556A" w:rsidRPr="007012B2">
        <w:rPr>
          <w:sz w:val="28"/>
          <w:szCs w:val="28"/>
        </w:rPr>
        <w:t xml:space="preserve">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вправе требовать от должностных лиц </w:t>
      </w:r>
      <w:r w:rsidR="007A44F8" w:rsidRPr="007012B2">
        <w:rPr>
          <w:sz w:val="28"/>
          <w:szCs w:val="28"/>
        </w:rPr>
        <w:t xml:space="preserve">Союза </w:t>
      </w:r>
      <w:r w:rsidR="0060589D" w:rsidRPr="007012B2">
        <w:rPr>
          <w:sz w:val="28"/>
          <w:szCs w:val="28"/>
        </w:rPr>
        <w:t xml:space="preserve">предоставления необходимых материалов, бухгалтерских и иных документов, а также объяснений лиц по вопросам, связанным с ведением </w:t>
      </w:r>
      <w:r w:rsidR="000B3E70" w:rsidRPr="007012B2">
        <w:rPr>
          <w:sz w:val="28"/>
          <w:szCs w:val="28"/>
        </w:rPr>
        <w:t>Союзом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хозяйственной деятельности.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  <w:tab w:val="left" w:pos="132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.6.</w:t>
      </w:r>
      <w:r w:rsidR="00DA7E98">
        <w:rPr>
          <w:sz w:val="28"/>
          <w:szCs w:val="28"/>
        </w:rPr>
        <w:t> </w:t>
      </w:r>
      <w:r w:rsidR="00CB6433" w:rsidRPr="007012B2">
        <w:rPr>
          <w:sz w:val="28"/>
          <w:szCs w:val="28"/>
        </w:rPr>
        <w:t>КРК</w:t>
      </w:r>
      <w:r w:rsidR="0060589D" w:rsidRPr="007012B2">
        <w:rPr>
          <w:sz w:val="28"/>
          <w:szCs w:val="28"/>
        </w:rPr>
        <w:t xml:space="preserve"> </w:t>
      </w:r>
      <w:r w:rsidR="007A44F8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проводит ежегодные плановые ревизии. Внеплановые ревизии могут проводиться по собственной инициативе</w:t>
      </w:r>
      <w:r w:rsidR="00DB556A" w:rsidRPr="007012B2">
        <w:rPr>
          <w:sz w:val="28"/>
          <w:szCs w:val="28"/>
        </w:rPr>
        <w:t xml:space="preserve"> </w:t>
      </w:r>
      <w:r w:rsidR="00CB6433" w:rsidRPr="007012B2">
        <w:rPr>
          <w:sz w:val="28"/>
          <w:szCs w:val="28"/>
        </w:rPr>
        <w:t>КРК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или по поручению Съезда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lastRenderedPageBreak/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.7.</w:t>
      </w:r>
      <w:r w:rsidRPr="006E55A8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Результаты проверок </w:t>
      </w:r>
      <w:r w:rsidR="00CB6433" w:rsidRPr="007012B2">
        <w:rPr>
          <w:sz w:val="28"/>
          <w:szCs w:val="28"/>
        </w:rPr>
        <w:t>КРК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представляет Съезду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</w:t>
      </w:r>
      <w:r w:rsidR="004D3884">
        <w:rPr>
          <w:sz w:val="28"/>
          <w:szCs w:val="28"/>
        </w:rPr>
        <w:t>8</w:t>
      </w:r>
      <w:r w:rsidRPr="007012B2">
        <w:rPr>
          <w:sz w:val="28"/>
          <w:szCs w:val="28"/>
        </w:rPr>
        <w:t>.</w:t>
      </w:r>
      <w:r w:rsidR="00DB556A" w:rsidRPr="006E55A8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Для проведения проверки финансовой деятельности </w:t>
      </w:r>
      <w:r w:rsidR="000B3E70" w:rsidRPr="007012B2">
        <w:rPr>
          <w:sz w:val="28"/>
          <w:szCs w:val="28"/>
        </w:rPr>
        <w:t>Союза</w:t>
      </w:r>
      <w:r w:rsidR="005F44A2" w:rsidRPr="007012B2">
        <w:rPr>
          <w:sz w:val="28"/>
          <w:szCs w:val="28"/>
        </w:rPr>
        <w:t xml:space="preserve">, </w:t>
      </w:r>
      <w:r w:rsidR="00CB6433" w:rsidRPr="007012B2">
        <w:rPr>
          <w:sz w:val="28"/>
          <w:szCs w:val="28"/>
        </w:rPr>
        <w:t xml:space="preserve">КРК Союза </w:t>
      </w:r>
      <w:r w:rsidR="0060589D" w:rsidRPr="007012B2">
        <w:rPr>
          <w:sz w:val="28"/>
          <w:szCs w:val="28"/>
        </w:rPr>
        <w:t>вправе заключать договор</w:t>
      </w:r>
      <w:r w:rsidR="00CB6433" w:rsidRPr="007012B2">
        <w:rPr>
          <w:sz w:val="28"/>
          <w:szCs w:val="28"/>
        </w:rPr>
        <w:t>ы</w:t>
      </w:r>
      <w:r w:rsidR="0060589D" w:rsidRPr="007012B2">
        <w:rPr>
          <w:sz w:val="28"/>
          <w:szCs w:val="28"/>
        </w:rPr>
        <w:t xml:space="preserve"> со специализированными аудиторскими организациями (внешний аудит). Внешний аудитор утверждается решением Съезда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по представлению </w:t>
      </w:r>
      <w:r w:rsidR="00204845" w:rsidRPr="007012B2">
        <w:rPr>
          <w:sz w:val="28"/>
          <w:szCs w:val="28"/>
        </w:rPr>
        <w:t>председателя</w:t>
      </w:r>
      <w:r w:rsidR="00265708">
        <w:rPr>
          <w:sz w:val="28"/>
          <w:szCs w:val="28"/>
        </w:rPr>
        <w:t xml:space="preserve"> Национального Совета</w:t>
      </w:r>
      <w:r w:rsidR="000B3E70" w:rsidRPr="007012B2">
        <w:rPr>
          <w:sz w:val="28"/>
          <w:szCs w:val="28"/>
        </w:rPr>
        <w:t xml:space="preserve"> Союза</w:t>
      </w:r>
      <w:r w:rsidR="0060589D" w:rsidRPr="007012B2">
        <w:rPr>
          <w:sz w:val="28"/>
          <w:szCs w:val="28"/>
        </w:rPr>
        <w:t>.</w:t>
      </w:r>
    </w:p>
    <w:p w:rsidR="0060589D" w:rsidRPr="007012B2" w:rsidRDefault="004C1959" w:rsidP="007012B2">
      <w:pPr>
        <w:pStyle w:val="a6"/>
        <w:shd w:val="clear" w:color="auto" w:fill="auto"/>
        <w:tabs>
          <w:tab w:val="left" w:pos="567"/>
          <w:tab w:val="left" w:pos="1316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6.</w:t>
      </w:r>
      <w:r w:rsidR="004D3884">
        <w:rPr>
          <w:sz w:val="28"/>
          <w:szCs w:val="28"/>
        </w:rPr>
        <w:t>9</w:t>
      </w:r>
      <w:r w:rsidRPr="007012B2">
        <w:rPr>
          <w:sz w:val="28"/>
          <w:szCs w:val="28"/>
        </w:rPr>
        <w:t>.9.</w:t>
      </w:r>
      <w:r w:rsidRPr="006E55A8">
        <w:rPr>
          <w:sz w:val="28"/>
          <w:szCs w:val="28"/>
        </w:rPr>
        <w:t xml:space="preserve"> </w:t>
      </w:r>
      <w:r w:rsidR="00384E28" w:rsidRPr="007012B2">
        <w:rPr>
          <w:sz w:val="28"/>
          <w:szCs w:val="28"/>
        </w:rPr>
        <w:t>КРК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вправе привлекать к своей работе специалистов, экспертов и консультантов, работа которых оплачивается</w:t>
      </w:r>
      <w:r w:rsidR="00DB556A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Союзом</w:t>
      </w:r>
      <w:r w:rsidR="0060589D" w:rsidRPr="007012B2">
        <w:rPr>
          <w:sz w:val="28"/>
          <w:szCs w:val="28"/>
        </w:rPr>
        <w:t>.</w:t>
      </w:r>
    </w:p>
    <w:p w:rsidR="0060589D" w:rsidRPr="006E55A8" w:rsidRDefault="00A015F2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16" w:name="_Toc488687733"/>
      <w:bookmarkStart w:id="17" w:name="_Toc487021294"/>
      <w:r w:rsidRPr="006E55A8">
        <w:rPr>
          <w:rStyle w:val="30"/>
          <w:b/>
          <w:i w:val="0"/>
          <w:sz w:val="28"/>
          <w:szCs w:val="28"/>
          <w:u w:val="none"/>
        </w:rPr>
        <w:t xml:space="preserve">Статья </w:t>
      </w:r>
      <w:r w:rsidR="001E648B" w:rsidRPr="006E55A8">
        <w:rPr>
          <w:rStyle w:val="30"/>
          <w:b/>
          <w:i w:val="0"/>
          <w:sz w:val="28"/>
          <w:szCs w:val="28"/>
          <w:u w:val="none"/>
        </w:rPr>
        <w:t>7</w:t>
      </w:r>
      <w:r w:rsidR="0060589D" w:rsidRPr="006E55A8">
        <w:rPr>
          <w:rStyle w:val="30"/>
          <w:b/>
          <w:i w:val="0"/>
          <w:sz w:val="28"/>
          <w:szCs w:val="28"/>
          <w:u w:val="none"/>
        </w:rPr>
        <w:t>. Структур</w:t>
      </w:r>
      <w:r w:rsidR="00E23685" w:rsidRPr="006E55A8">
        <w:rPr>
          <w:rStyle w:val="30"/>
          <w:b/>
          <w:i w:val="0"/>
          <w:sz w:val="28"/>
          <w:szCs w:val="28"/>
          <w:u w:val="none"/>
        </w:rPr>
        <w:t>а</w:t>
      </w:r>
      <w:r w:rsidR="009E64D9" w:rsidRPr="006E55A8">
        <w:rPr>
          <w:rStyle w:val="30"/>
          <w:b/>
          <w:i w:val="0"/>
          <w:sz w:val="28"/>
          <w:szCs w:val="28"/>
          <w:u w:val="none"/>
        </w:rPr>
        <w:t xml:space="preserve"> </w:t>
      </w:r>
      <w:r w:rsidR="000B3E70" w:rsidRPr="006E55A8">
        <w:rPr>
          <w:rStyle w:val="30"/>
          <w:b/>
          <w:i w:val="0"/>
          <w:sz w:val="28"/>
          <w:szCs w:val="28"/>
          <w:u w:val="none"/>
        </w:rPr>
        <w:t>Союза</w:t>
      </w:r>
      <w:bookmarkEnd w:id="16"/>
      <w:bookmarkEnd w:id="17"/>
      <w:r w:rsidR="007012B2" w:rsidRPr="006E55A8">
        <w:rPr>
          <w:rStyle w:val="30"/>
          <w:b/>
          <w:i w:val="0"/>
          <w:sz w:val="28"/>
          <w:szCs w:val="28"/>
          <w:u w:val="none"/>
        </w:rPr>
        <w:t>.</w:t>
      </w:r>
    </w:p>
    <w:p w:rsidR="0060589D" w:rsidRPr="007012B2" w:rsidRDefault="008C4674" w:rsidP="007012B2">
      <w:pPr>
        <w:pStyle w:val="a6"/>
        <w:shd w:val="clear" w:color="auto" w:fill="auto"/>
        <w:tabs>
          <w:tab w:val="left" w:pos="567"/>
          <w:tab w:val="left" w:pos="1330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7.1.</w:t>
      </w:r>
      <w:r w:rsidR="00DA7E98">
        <w:rPr>
          <w:sz w:val="28"/>
          <w:szCs w:val="28"/>
        </w:rPr>
        <w:t> </w:t>
      </w:r>
      <w:r w:rsidR="00E8369D" w:rsidRPr="007012B2">
        <w:rPr>
          <w:sz w:val="28"/>
          <w:szCs w:val="28"/>
        </w:rPr>
        <w:t>С</w:t>
      </w:r>
      <w:r w:rsidR="00885DFA" w:rsidRPr="007012B2">
        <w:rPr>
          <w:sz w:val="28"/>
          <w:szCs w:val="28"/>
        </w:rPr>
        <w:t>труктуру</w:t>
      </w:r>
      <w:r w:rsidR="00E23685" w:rsidRPr="007012B2">
        <w:rPr>
          <w:sz w:val="28"/>
          <w:szCs w:val="28"/>
        </w:rPr>
        <w:t xml:space="preserve"> Союза </w:t>
      </w:r>
      <w:r w:rsidR="00E8369D" w:rsidRPr="007012B2">
        <w:rPr>
          <w:sz w:val="28"/>
          <w:szCs w:val="28"/>
        </w:rPr>
        <w:t>составляют</w:t>
      </w:r>
      <w:r w:rsidR="00DB556A" w:rsidRPr="007012B2">
        <w:rPr>
          <w:sz w:val="28"/>
          <w:szCs w:val="28"/>
        </w:rPr>
        <w:t xml:space="preserve"> </w:t>
      </w:r>
      <w:r w:rsidR="00C5497D" w:rsidRPr="007012B2">
        <w:rPr>
          <w:sz w:val="28"/>
          <w:szCs w:val="28"/>
        </w:rPr>
        <w:t>филиалы и представительства</w:t>
      </w:r>
      <w:r w:rsidR="00F76DFB" w:rsidRPr="007012B2">
        <w:rPr>
          <w:sz w:val="28"/>
          <w:szCs w:val="28"/>
        </w:rPr>
        <w:t xml:space="preserve"> Союза</w:t>
      </w:r>
      <w:r w:rsidR="00885DFA" w:rsidRPr="007012B2">
        <w:rPr>
          <w:sz w:val="28"/>
          <w:szCs w:val="28"/>
        </w:rPr>
        <w:t xml:space="preserve">, создаваемые в </w:t>
      </w:r>
      <w:proofErr w:type="gramStart"/>
      <w:r w:rsidR="00885DFA" w:rsidRPr="007012B2">
        <w:rPr>
          <w:sz w:val="28"/>
          <w:szCs w:val="28"/>
        </w:rPr>
        <w:t>субъектах</w:t>
      </w:r>
      <w:proofErr w:type="gramEnd"/>
      <w:r w:rsidR="00885DFA" w:rsidRPr="007012B2">
        <w:rPr>
          <w:sz w:val="28"/>
          <w:szCs w:val="28"/>
        </w:rPr>
        <w:t xml:space="preserve"> Российской Федерации и </w:t>
      </w:r>
      <w:r w:rsidR="00F76DFB" w:rsidRPr="007012B2">
        <w:rPr>
          <w:sz w:val="28"/>
          <w:szCs w:val="28"/>
        </w:rPr>
        <w:t>в</w:t>
      </w:r>
      <w:r w:rsidR="00885DFA" w:rsidRPr="007012B2">
        <w:rPr>
          <w:sz w:val="28"/>
          <w:szCs w:val="28"/>
        </w:rPr>
        <w:t xml:space="preserve"> иностранных государств</w:t>
      </w:r>
      <w:r w:rsidR="00F76DFB" w:rsidRPr="007012B2">
        <w:rPr>
          <w:sz w:val="28"/>
          <w:szCs w:val="28"/>
        </w:rPr>
        <w:t>ах</w:t>
      </w:r>
      <w:r w:rsidR="00C5497D" w:rsidRPr="007012B2">
        <w:rPr>
          <w:sz w:val="28"/>
          <w:szCs w:val="28"/>
        </w:rPr>
        <w:t>.</w:t>
      </w:r>
      <w:r w:rsidR="00DB556A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вправе</w:t>
      </w:r>
      <w:r w:rsidR="0060589D" w:rsidRPr="007012B2">
        <w:rPr>
          <w:sz w:val="28"/>
          <w:szCs w:val="28"/>
        </w:rPr>
        <w:t xml:space="preserve"> </w:t>
      </w:r>
      <w:r w:rsidR="00785B5B" w:rsidRPr="007012B2">
        <w:rPr>
          <w:sz w:val="28"/>
          <w:szCs w:val="28"/>
        </w:rPr>
        <w:t>открывать</w:t>
      </w:r>
      <w:r w:rsidR="0060589D" w:rsidRPr="007012B2">
        <w:rPr>
          <w:sz w:val="28"/>
          <w:szCs w:val="28"/>
        </w:rPr>
        <w:t xml:space="preserve"> филиалы и представительства на территории Российской Федерации</w:t>
      </w:r>
      <w:r w:rsidR="000B3E70" w:rsidRPr="007012B2">
        <w:rPr>
          <w:sz w:val="28"/>
          <w:szCs w:val="28"/>
        </w:rPr>
        <w:t xml:space="preserve"> и за рубежом</w:t>
      </w:r>
      <w:r w:rsidR="0060589D" w:rsidRPr="007012B2">
        <w:rPr>
          <w:sz w:val="28"/>
          <w:szCs w:val="28"/>
        </w:rPr>
        <w:t xml:space="preserve"> в соответствии с </w:t>
      </w:r>
      <w:r w:rsidR="00372E74" w:rsidRPr="007012B2">
        <w:rPr>
          <w:sz w:val="28"/>
          <w:szCs w:val="28"/>
        </w:rPr>
        <w:t xml:space="preserve">действующим </w:t>
      </w:r>
      <w:r w:rsidR="0060589D" w:rsidRPr="007012B2">
        <w:rPr>
          <w:sz w:val="28"/>
          <w:szCs w:val="28"/>
        </w:rPr>
        <w:t>законодательством Российской Федерации.</w:t>
      </w:r>
      <w:r w:rsidR="00AE4D0B" w:rsidRPr="007012B2">
        <w:rPr>
          <w:sz w:val="28"/>
          <w:szCs w:val="28"/>
        </w:rPr>
        <w:t xml:space="preserve"> </w:t>
      </w:r>
      <w:r w:rsidR="005163C2" w:rsidRPr="007012B2">
        <w:rPr>
          <w:sz w:val="28"/>
          <w:szCs w:val="28"/>
        </w:rPr>
        <w:t>Филиалы и представительства, создаваемы</w:t>
      </w:r>
      <w:r w:rsidR="005A2494" w:rsidRPr="007012B2">
        <w:rPr>
          <w:sz w:val="28"/>
          <w:szCs w:val="28"/>
        </w:rPr>
        <w:t>е</w:t>
      </w:r>
      <w:r w:rsidR="005163C2" w:rsidRPr="007012B2">
        <w:rPr>
          <w:sz w:val="28"/>
          <w:szCs w:val="28"/>
        </w:rPr>
        <w:t xml:space="preserve"> на территории Российской Федерации и за рубежом</w:t>
      </w:r>
      <w:r w:rsidR="00F76DFB" w:rsidRPr="007012B2">
        <w:rPr>
          <w:sz w:val="28"/>
          <w:szCs w:val="28"/>
        </w:rPr>
        <w:t xml:space="preserve"> -</w:t>
      </w:r>
      <w:r w:rsidR="005A2494" w:rsidRPr="007012B2">
        <w:rPr>
          <w:sz w:val="28"/>
          <w:szCs w:val="28"/>
        </w:rPr>
        <w:t xml:space="preserve"> являются</w:t>
      </w:r>
      <w:r w:rsidR="005163C2" w:rsidRPr="007012B2">
        <w:rPr>
          <w:sz w:val="28"/>
          <w:szCs w:val="28"/>
        </w:rPr>
        <w:t xml:space="preserve"> с</w:t>
      </w:r>
      <w:r w:rsidR="00AE4D0B" w:rsidRPr="007012B2">
        <w:rPr>
          <w:sz w:val="28"/>
          <w:szCs w:val="28"/>
        </w:rPr>
        <w:t>труктурными</w:t>
      </w:r>
      <w:r w:rsidR="00F76DFB" w:rsidRPr="007012B2">
        <w:rPr>
          <w:sz w:val="28"/>
          <w:szCs w:val="28"/>
        </w:rPr>
        <w:t xml:space="preserve"> подразделениями Союза без прав</w:t>
      </w:r>
      <w:r w:rsidR="00DB556A" w:rsidRPr="007012B2">
        <w:rPr>
          <w:sz w:val="28"/>
          <w:szCs w:val="28"/>
        </w:rPr>
        <w:t xml:space="preserve"> </w:t>
      </w:r>
      <w:r w:rsidR="00AE4D0B" w:rsidRPr="007012B2">
        <w:rPr>
          <w:sz w:val="28"/>
          <w:szCs w:val="28"/>
        </w:rPr>
        <w:t>юридического лица.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30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7</w:t>
      </w:r>
      <w:r w:rsidR="00DA7E98">
        <w:rPr>
          <w:sz w:val="28"/>
          <w:szCs w:val="28"/>
        </w:rPr>
        <w:t>.2. </w:t>
      </w:r>
      <w:r w:rsidR="0060589D" w:rsidRPr="007012B2">
        <w:rPr>
          <w:sz w:val="28"/>
          <w:szCs w:val="28"/>
        </w:rPr>
        <w:t xml:space="preserve">Филиалом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является обособленное подразделение, расположенное вне места нахождения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осуществляющее е</w:t>
      </w:r>
      <w:r w:rsidR="00F76DFB" w:rsidRPr="007012B2">
        <w:rPr>
          <w:sz w:val="28"/>
          <w:szCs w:val="28"/>
        </w:rPr>
        <w:t>го</w:t>
      </w:r>
      <w:r w:rsidR="0060589D" w:rsidRPr="007012B2">
        <w:rPr>
          <w:sz w:val="28"/>
          <w:szCs w:val="28"/>
        </w:rPr>
        <w:t xml:space="preserve"> функции или часть их, в том числе функции представительства.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9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7</w:t>
      </w:r>
      <w:r w:rsidR="008C4674" w:rsidRPr="007012B2">
        <w:rPr>
          <w:sz w:val="28"/>
          <w:szCs w:val="28"/>
        </w:rPr>
        <w:t>.3.</w:t>
      </w:r>
      <w:r w:rsidR="00DA7E98">
        <w:rPr>
          <w:sz w:val="28"/>
          <w:szCs w:val="28"/>
        </w:rPr>
        <w:t> </w:t>
      </w:r>
      <w:r w:rsidR="0060589D" w:rsidRPr="007012B2">
        <w:rPr>
          <w:sz w:val="28"/>
          <w:szCs w:val="28"/>
        </w:rPr>
        <w:t xml:space="preserve">Представительством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является обособленное подразделение, расположенное вне места нахождения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, представляющее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интересы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осуществляющее</w:t>
      </w:r>
      <w:r w:rsidR="00DB556A" w:rsidRPr="007012B2">
        <w:rPr>
          <w:sz w:val="28"/>
          <w:szCs w:val="28"/>
        </w:rPr>
        <w:t xml:space="preserve"> </w:t>
      </w:r>
      <w:r w:rsidR="00372E74" w:rsidRPr="007012B2">
        <w:rPr>
          <w:sz w:val="28"/>
          <w:szCs w:val="28"/>
        </w:rPr>
        <w:t>её</w:t>
      </w:r>
      <w:r w:rsidR="0060589D" w:rsidRPr="007012B2">
        <w:rPr>
          <w:sz w:val="28"/>
          <w:szCs w:val="28"/>
        </w:rPr>
        <w:t xml:space="preserve"> защиту.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851"/>
          <w:tab w:val="left" w:pos="129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7</w:t>
      </w:r>
      <w:r w:rsidR="00DA7E98">
        <w:rPr>
          <w:sz w:val="28"/>
          <w:szCs w:val="28"/>
        </w:rPr>
        <w:t>.4. </w:t>
      </w:r>
      <w:r w:rsidR="0060589D" w:rsidRPr="007012B2">
        <w:rPr>
          <w:sz w:val="28"/>
          <w:szCs w:val="28"/>
        </w:rPr>
        <w:t xml:space="preserve">Филиалы и представительства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</w:t>
      </w:r>
      <w:proofErr w:type="gramStart"/>
      <w:r w:rsidR="0060589D" w:rsidRPr="007012B2">
        <w:rPr>
          <w:sz w:val="28"/>
          <w:szCs w:val="28"/>
        </w:rPr>
        <w:t xml:space="preserve">наделяются имуществом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действуют</w:t>
      </w:r>
      <w:proofErr w:type="gramEnd"/>
      <w:r w:rsidR="0060589D" w:rsidRPr="007012B2">
        <w:rPr>
          <w:sz w:val="28"/>
          <w:szCs w:val="28"/>
        </w:rPr>
        <w:t xml:space="preserve"> на основании утвержденного</w:t>
      </w:r>
      <w:r w:rsidR="00265708">
        <w:rPr>
          <w:sz w:val="28"/>
          <w:szCs w:val="28"/>
        </w:rPr>
        <w:t xml:space="preserve"> Национальным Советом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Положения. Имущество филиала или представительства</w:t>
      </w:r>
      <w:r w:rsidR="00F76DFB" w:rsidRPr="007012B2">
        <w:rPr>
          <w:sz w:val="28"/>
          <w:szCs w:val="28"/>
        </w:rPr>
        <w:t xml:space="preserve"> Союза</w:t>
      </w:r>
      <w:r w:rsidR="0060589D" w:rsidRPr="007012B2">
        <w:rPr>
          <w:sz w:val="28"/>
          <w:szCs w:val="28"/>
        </w:rPr>
        <w:t xml:space="preserve"> учитывается на отдельном балансе</w:t>
      </w:r>
      <w:r w:rsidR="00372E74" w:rsidRPr="007012B2">
        <w:rPr>
          <w:sz w:val="28"/>
          <w:szCs w:val="28"/>
        </w:rPr>
        <w:t xml:space="preserve"> филиала и представительства,</w:t>
      </w:r>
      <w:r w:rsidR="000B3E70" w:rsidRPr="007012B2">
        <w:rPr>
          <w:sz w:val="28"/>
          <w:szCs w:val="28"/>
        </w:rPr>
        <w:t xml:space="preserve"> и на балансе Союза</w:t>
      </w:r>
      <w:r w:rsidR="0060589D" w:rsidRPr="007012B2">
        <w:rPr>
          <w:sz w:val="28"/>
          <w:szCs w:val="28"/>
        </w:rPr>
        <w:t>. Руководители филиалов и представительств назначаются</w:t>
      </w:r>
      <w:r w:rsidR="00265708">
        <w:rPr>
          <w:sz w:val="28"/>
          <w:szCs w:val="28"/>
        </w:rPr>
        <w:t xml:space="preserve"> Национальным Советом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действуют на основании доверенности, выданной </w:t>
      </w:r>
      <w:r w:rsidR="0029683F" w:rsidRPr="007012B2">
        <w:rPr>
          <w:sz w:val="28"/>
          <w:szCs w:val="28"/>
        </w:rPr>
        <w:t>председателем</w:t>
      </w:r>
      <w:r w:rsidR="00265708">
        <w:rPr>
          <w:sz w:val="28"/>
          <w:szCs w:val="28"/>
        </w:rPr>
        <w:t xml:space="preserve"> Национального Совета</w:t>
      </w:r>
      <w:r w:rsidR="0060589D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60589D" w:rsidRPr="006E55A8" w:rsidRDefault="0060589D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18" w:name="_Toc488687734"/>
      <w:bookmarkStart w:id="19" w:name="_Toc487021295"/>
      <w:r w:rsidRPr="006E55A8">
        <w:rPr>
          <w:rStyle w:val="30"/>
          <w:b/>
          <w:i w:val="0"/>
          <w:sz w:val="28"/>
          <w:szCs w:val="28"/>
          <w:u w:val="none"/>
        </w:rPr>
        <w:t xml:space="preserve">Статья </w:t>
      </w:r>
      <w:r w:rsidR="0021136F" w:rsidRPr="006E55A8">
        <w:rPr>
          <w:rStyle w:val="30"/>
          <w:b/>
          <w:i w:val="0"/>
          <w:sz w:val="28"/>
          <w:szCs w:val="28"/>
          <w:u w:val="none"/>
        </w:rPr>
        <w:t>8</w:t>
      </w:r>
      <w:r w:rsidRPr="006E55A8">
        <w:rPr>
          <w:rStyle w:val="30"/>
          <w:b/>
          <w:i w:val="0"/>
          <w:sz w:val="28"/>
          <w:szCs w:val="28"/>
          <w:u w:val="none"/>
        </w:rPr>
        <w:t>. Имущество</w:t>
      </w:r>
      <w:r w:rsidR="00DB556A" w:rsidRPr="006E55A8">
        <w:rPr>
          <w:rStyle w:val="30"/>
          <w:b/>
          <w:i w:val="0"/>
          <w:sz w:val="28"/>
          <w:szCs w:val="28"/>
          <w:u w:val="none"/>
        </w:rPr>
        <w:t xml:space="preserve"> </w:t>
      </w:r>
      <w:r w:rsidR="000B3E70" w:rsidRPr="006E55A8">
        <w:rPr>
          <w:rStyle w:val="30"/>
          <w:b/>
          <w:i w:val="0"/>
          <w:sz w:val="28"/>
          <w:szCs w:val="28"/>
          <w:u w:val="none"/>
        </w:rPr>
        <w:t>Союза</w:t>
      </w:r>
      <w:r w:rsidRPr="006E55A8">
        <w:rPr>
          <w:rStyle w:val="30"/>
          <w:b/>
          <w:i w:val="0"/>
          <w:sz w:val="28"/>
          <w:szCs w:val="28"/>
          <w:u w:val="none"/>
        </w:rPr>
        <w:t>.</w:t>
      </w:r>
      <w:bookmarkEnd w:id="18"/>
      <w:bookmarkEnd w:id="19"/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8C4674" w:rsidRPr="007012B2">
        <w:rPr>
          <w:sz w:val="28"/>
          <w:szCs w:val="28"/>
        </w:rPr>
        <w:t>.1.</w:t>
      </w:r>
      <w:r w:rsidR="00DA7E98">
        <w:rPr>
          <w:sz w:val="28"/>
          <w:szCs w:val="28"/>
        </w:rPr>
        <w:t> </w:t>
      </w:r>
      <w:proofErr w:type="gramStart"/>
      <w:r w:rsidR="000B3E70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</w:t>
      </w:r>
      <w:r w:rsidR="00785B5B" w:rsidRPr="007012B2">
        <w:rPr>
          <w:sz w:val="28"/>
          <w:szCs w:val="28"/>
        </w:rPr>
        <w:t>вправе</w:t>
      </w:r>
      <w:r w:rsidR="0060589D" w:rsidRPr="007012B2">
        <w:rPr>
          <w:sz w:val="28"/>
          <w:szCs w:val="28"/>
        </w:rPr>
        <w:t xml:space="preserve"> имет</w:t>
      </w:r>
      <w:r w:rsidR="00454F67" w:rsidRPr="007012B2">
        <w:rPr>
          <w:sz w:val="28"/>
          <w:szCs w:val="28"/>
        </w:rPr>
        <w:t>ь</w:t>
      </w:r>
      <w:r w:rsidR="0060589D" w:rsidRPr="007012B2">
        <w:rPr>
          <w:sz w:val="28"/>
          <w:szCs w:val="28"/>
        </w:rPr>
        <w:t xml:space="preserve"> в собственности земельные участки, здания, строения, сооружения, жилищный фонд, транспорт, оборудование, инвентарь, имущество культурно-просветитель</w:t>
      </w:r>
      <w:r w:rsidR="00316003" w:rsidRPr="007012B2">
        <w:rPr>
          <w:sz w:val="28"/>
          <w:szCs w:val="28"/>
        </w:rPr>
        <w:t>ско</w:t>
      </w:r>
      <w:r w:rsidR="0060589D" w:rsidRPr="007012B2">
        <w:rPr>
          <w:sz w:val="28"/>
          <w:szCs w:val="28"/>
        </w:rPr>
        <w:t>го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назначения, денежные средства, акции, ценные бумаги и иное</w:t>
      </w:r>
      <w:r w:rsidR="00785B5B" w:rsidRPr="007012B2">
        <w:rPr>
          <w:sz w:val="28"/>
          <w:szCs w:val="28"/>
        </w:rPr>
        <w:t xml:space="preserve"> движимое и недвижимое</w:t>
      </w:r>
      <w:r w:rsidR="0060589D" w:rsidRPr="007012B2">
        <w:rPr>
          <w:sz w:val="28"/>
          <w:szCs w:val="28"/>
        </w:rPr>
        <w:t xml:space="preserve"> имущество, необходимое для материального обеспечения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деятельности</w:t>
      </w:r>
      <w:r w:rsidR="00DB556A" w:rsidRPr="007012B2">
        <w:rPr>
          <w:sz w:val="28"/>
          <w:szCs w:val="28"/>
        </w:rPr>
        <w:t xml:space="preserve"> </w:t>
      </w:r>
      <w:r w:rsidR="000B3E70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  <w:proofErr w:type="gramEnd"/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851"/>
          <w:tab w:val="left" w:pos="129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.2. </w:t>
      </w:r>
      <w:r w:rsidR="0060589D" w:rsidRPr="007012B2">
        <w:rPr>
          <w:sz w:val="28"/>
          <w:szCs w:val="28"/>
        </w:rPr>
        <w:t>В</w:t>
      </w:r>
      <w:r w:rsidR="000B3E70" w:rsidRPr="007012B2">
        <w:rPr>
          <w:sz w:val="28"/>
          <w:szCs w:val="28"/>
        </w:rPr>
        <w:t xml:space="preserve"> собственности Союза</w:t>
      </w:r>
      <w:r w:rsidR="0060589D" w:rsidRPr="007012B2">
        <w:rPr>
          <w:sz w:val="28"/>
          <w:szCs w:val="28"/>
        </w:rPr>
        <w:t xml:space="preserve"> могут находиться учреждения, издательства, средства массовой информации, создаваемые и приобрета</w:t>
      </w:r>
      <w:r w:rsidR="005A37B3" w:rsidRPr="007012B2">
        <w:rPr>
          <w:sz w:val="28"/>
          <w:szCs w:val="28"/>
        </w:rPr>
        <w:t>емые за счет средств Союза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в соответствии с е</w:t>
      </w:r>
      <w:r w:rsidR="00785B5B" w:rsidRPr="007012B2">
        <w:rPr>
          <w:sz w:val="28"/>
          <w:szCs w:val="28"/>
        </w:rPr>
        <w:t>го</w:t>
      </w:r>
      <w:r w:rsidR="0060589D" w:rsidRPr="007012B2">
        <w:rPr>
          <w:sz w:val="28"/>
          <w:szCs w:val="28"/>
        </w:rPr>
        <w:t xml:space="preserve"> уставными целями.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8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D6533" w:rsidRPr="007012B2">
        <w:rPr>
          <w:sz w:val="28"/>
          <w:szCs w:val="28"/>
        </w:rPr>
        <w:t>.</w:t>
      </w:r>
      <w:r w:rsidR="008C4674" w:rsidRPr="007012B2">
        <w:rPr>
          <w:sz w:val="28"/>
          <w:szCs w:val="28"/>
        </w:rPr>
        <w:t>3</w:t>
      </w:r>
      <w:r w:rsidR="00DD6533" w:rsidRPr="007012B2">
        <w:rPr>
          <w:sz w:val="28"/>
          <w:szCs w:val="28"/>
        </w:rPr>
        <w:t>.</w:t>
      </w:r>
      <w:r w:rsidR="00DB556A" w:rsidRPr="007012B2">
        <w:rPr>
          <w:sz w:val="28"/>
          <w:szCs w:val="28"/>
        </w:rPr>
        <w:t xml:space="preserve"> </w:t>
      </w:r>
      <w:r w:rsidR="0047622C" w:rsidRPr="007012B2">
        <w:rPr>
          <w:sz w:val="28"/>
          <w:szCs w:val="28"/>
        </w:rPr>
        <w:t>Денежные средства</w:t>
      </w:r>
      <w:r w:rsidR="00DB556A" w:rsidRPr="007012B2">
        <w:rPr>
          <w:sz w:val="28"/>
          <w:szCs w:val="28"/>
        </w:rPr>
        <w:t xml:space="preserve"> </w:t>
      </w:r>
      <w:r w:rsidR="0047622C" w:rsidRPr="007012B2">
        <w:rPr>
          <w:sz w:val="28"/>
          <w:szCs w:val="28"/>
        </w:rPr>
        <w:t xml:space="preserve">Союза </w:t>
      </w:r>
      <w:r w:rsidR="0060589D" w:rsidRPr="007012B2">
        <w:rPr>
          <w:sz w:val="28"/>
          <w:szCs w:val="28"/>
        </w:rPr>
        <w:t>формир</w:t>
      </w:r>
      <w:r w:rsidR="0047622C" w:rsidRPr="007012B2">
        <w:rPr>
          <w:sz w:val="28"/>
          <w:szCs w:val="28"/>
        </w:rPr>
        <w:t xml:space="preserve">уются </w:t>
      </w:r>
      <w:proofErr w:type="gramStart"/>
      <w:r w:rsidR="0047622C" w:rsidRPr="007012B2">
        <w:rPr>
          <w:sz w:val="28"/>
          <w:szCs w:val="28"/>
        </w:rPr>
        <w:t>из</w:t>
      </w:r>
      <w:proofErr w:type="gramEnd"/>
      <w:r w:rsidR="0060589D" w:rsidRPr="007012B2">
        <w:rPr>
          <w:sz w:val="28"/>
          <w:szCs w:val="28"/>
        </w:rPr>
        <w:t>:</w:t>
      </w:r>
    </w:p>
    <w:p w:rsidR="0060589D" w:rsidRPr="007012B2" w:rsidRDefault="00785B5B" w:rsidP="007012B2">
      <w:pPr>
        <w:pStyle w:val="a6"/>
        <w:shd w:val="clear" w:color="auto" w:fill="auto"/>
        <w:tabs>
          <w:tab w:val="left" w:pos="567"/>
          <w:tab w:val="left" w:pos="128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="0047622C" w:rsidRPr="007012B2">
        <w:rPr>
          <w:sz w:val="28"/>
          <w:szCs w:val="28"/>
        </w:rPr>
        <w:t>государственных</w:t>
      </w:r>
      <w:r w:rsidR="0060589D" w:rsidRPr="007012B2">
        <w:rPr>
          <w:sz w:val="28"/>
          <w:szCs w:val="28"/>
        </w:rPr>
        <w:t xml:space="preserve"> субсидии</w:t>
      </w:r>
      <w:r w:rsidR="0047622C" w:rsidRPr="007012B2">
        <w:rPr>
          <w:sz w:val="28"/>
          <w:szCs w:val="28"/>
        </w:rPr>
        <w:t xml:space="preserve"> на выполнение программ в области национально</w:t>
      </w:r>
      <w:r w:rsidR="00747B72" w:rsidRPr="007012B2">
        <w:rPr>
          <w:sz w:val="28"/>
          <w:szCs w:val="28"/>
        </w:rPr>
        <w:t>-</w:t>
      </w:r>
      <w:r w:rsidR="0047622C" w:rsidRPr="007012B2">
        <w:rPr>
          <w:sz w:val="28"/>
          <w:szCs w:val="28"/>
        </w:rPr>
        <w:t>культурного развития</w:t>
      </w:r>
      <w:r w:rsidRPr="007012B2">
        <w:rPr>
          <w:sz w:val="28"/>
          <w:szCs w:val="28"/>
        </w:rPr>
        <w:t xml:space="preserve"> татарского народа в Российской Федерации и в местах их компактного проживания</w:t>
      </w:r>
      <w:r w:rsidR="0060589D" w:rsidRPr="007012B2">
        <w:rPr>
          <w:sz w:val="28"/>
          <w:szCs w:val="28"/>
        </w:rPr>
        <w:t xml:space="preserve">; </w:t>
      </w:r>
    </w:p>
    <w:p w:rsidR="0047622C" w:rsidRPr="007012B2" w:rsidRDefault="00DA7E98" w:rsidP="007012B2">
      <w:pPr>
        <w:pStyle w:val="a6"/>
        <w:shd w:val="clear" w:color="auto" w:fill="auto"/>
        <w:tabs>
          <w:tab w:val="left" w:pos="567"/>
          <w:tab w:val="left" w:pos="12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7622C" w:rsidRPr="007012B2">
        <w:rPr>
          <w:sz w:val="28"/>
          <w:szCs w:val="28"/>
        </w:rPr>
        <w:t>поступлений от прибыли хозяйственных организаций</w:t>
      </w:r>
      <w:r w:rsidR="00316003" w:rsidRPr="007012B2">
        <w:rPr>
          <w:sz w:val="28"/>
          <w:szCs w:val="28"/>
        </w:rPr>
        <w:t xml:space="preserve"> Союза</w:t>
      </w:r>
      <w:r w:rsidR="0047622C" w:rsidRPr="007012B2">
        <w:rPr>
          <w:sz w:val="28"/>
          <w:szCs w:val="28"/>
        </w:rPr>
        <w:t>, созданных Союзом;</w:t>
      </w:r>
    </w:p>
    <w:p w:rsidR="0060589D" w:rsidRPr="007012B2" w:rsidRDefault="0060589D" w:rsidP="007012B2">
      <w:pPr>
        <w:pStyle w:val="a6"/>
        <w:shd w:val="clear" w:color="auto" w:fill="auto"/>
        <w:tabs>
          <w:tab w:val="left" w:pos="567"/>
          <w:tab w:val="left" w:pos="129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-</w:t>
      </w:r>
      <w:r w:rsidR="00DA7E98">
        <w:rPr>
          <w:sz w:val="28"/>
          <w:szCs w:val="28"/>
        </w:rPr>
        <w:t> </w:t>
      </w:r>
      <w:r w:rsidRPr="007012B2">
        <w:rPr>
          <w:sz w:val="28"/>
          <w:szCs w:val="28"/>
        </w:rPr>
        <w:t>добровольны</w:t>
      </w:r>
      <w:r w:rsidR="00316003" w:rsidRPr="007012B2">
        <w:rPr>
          <w:sz w:val="28"/>
          <w:szCs w:val="28"/>
        </w:rPr>
        <w:t>х</w:t>
      </w:r>
      <w:r w:rsidRPr="007012B2">
        <w:rPr>
          <w:sz w:val="28"/>
          <w:szCs w:val="28"/>
        </w:rPr>
        <w:t xml:space="preserve"> в</w:t>
      </w:r>
      <w:r w:rsidR="00785B5B" w:rsidRPr="007012B2">
        <w:rPr>
          <w:sz w:val="28"/>
          <w:szCs w:val="28"/>
        </w:rPr>
        <w:t>зносов</w:t>
      </w:r>
      <w:r w:rsidRPr="007012B2">
        <w:rPr>
          <w:sz w:val="28"/>
          <w:szCs w:val="28"/>
        </w:rPr>
        <w:t xml:space="preserve"> и пожертвовани</w:t>
      </w:r>
      <w:r w:rsidR="00785B5B" w:rsidRPr="007012B2">
        <w:rPr>
          <w:sz w:val="28"/>
          <w:szCs w:val="28"/>
        </w:rPr>
        <w:t>й</w:t>
      </w:r>
      <w:r w:rsidRPr="007012B2">
        <w:rPr>
          <w:sz w:val="28"/>
          <w:szCs w:val="28"/>
        </w:rPr>
        <w:t xml:space="preserve"> граждан, государственных</w:t>
      </w:r>
      <w:r w:rsidR="00785B5B" w:rsidRPr="007012B2">
        <w:rPr>
          <w:sz w:val="28"/>
          <w:szCs w:val="28"/>
        </w:rPr>
        <w:t xml:space="preserve"> и</w:t>
      </w:r>
      <w:r w:rsidRPr="007012B2">
        <w:rPr>
          <w:sz w:val="28"/>
          <w:szCs w:val="28"/>
        </w:rPr>
        <w:t xml:space="preserve"> частных организаций, общественных о</w:t>
      </w:r>
      <w:r w:rsidR="00785B5B" w:rsidRPr="007012B2">
        <w:rPr>
          <w:sz w:val="28"/>
          <w:szCs w:val="28"/>
        </w:rPr>
        <w:t>бъединен</w:t>
      </w:r>
      <w:r w:rsidRPr="007012B2">
        <w:rPr>
          <w:sz w:val="28"/>
          <w:szCs w:val="28"/>
        </w:rPr>
        <w:t>ий, в том числе зарубежных,</w:t>
      </w:r>
      <w:r w:rsidR="00DB556A" w:rsidRPr="007012B2">
        <w:rPr>
          <w:sz w:val="28"/>
          <w:szCs w:val="28"/>
        </w:rPr>
        <w:t xml:space="preserve"> </w:t>
      </w:r>
      <w:r w:rsidRPr="007012B2">
        <w:rPr>
          <w:sz w:val="28"/>
          <w:szCs w:val="28"/>
        </w:rPr>
        <w:t>в денежной и натуральной форме;</w:t>
      </w:r>
    </w:p>
    <w:p w:rsidR="0060589D" w:rsidRPr="007012B2" w:rsidRDefault="00DA7E98" w:rsidP="007012B2">
      <w:pPr>
        <w:pStyle w:val="a6"/>
        <w:shd w:val="clear" w:color="auto" w:fill="auto"/>
        <w:tabs>
          <w:tab w:val="left" w:pos="567"/>
          <w:tab w:val="left" w:pos="128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0589D" w:rsidRPr="007012B2">
        <w:rPr>
          <w:sz w:val="28"/>
          <w:szCs w:val="28"/>
        </w:rPr>
        <w:t>поступлени</w:t>
      </w:r>
      <w:r w:rsidR="00785B5B" w:rsidRPr="007012B2">
        <w:rPr>
          <w:sz w:val="28"/>
          <w:szCs w:val="28"/>
        </w:rPr>
        <w:t>й</w:t>
      </w:r>
      <w:r w:rsidR="0060589D" w:rsidRPr="007012B2">
        <w:rPr>
          <w:sz w:val="28"/>
          <w:szCs w:val="28"/>
        </w:rPr>
        <w:t xml:space="preserve"> от проводимых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лекций, выставок, лотерей, аукционов, спортивных и иных мероприятий</w:t>
      </w:r>
      <w:r w:rsidR="0047622C" w:rsidRPr="007012B2">
        <w:rPr>
          <w:sz w:val="28"/>
          <w:szCs w:val="28"/>
        </w:rPr>
        <w:t>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9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D6533" w:rsidRPr="007012B2">
        <w:rPr>
          <w:sz w:val="28"/>
          <w:szCs w:val="28"/>
        </w:rPr>
        <w:t>.</w:t>
      </w:r>
      <w:r w:rsidR="008C4674" w:rsidRPr="007012B2">
        <w:rPr>
          <w:sz w:val="28"/>
          <w:szCs w:val="28"/>
        </w:rPr>
        <w:t>4</w:t>
      </w:r>
      <w:r w:rsidR="00DD6533" w:rsidRPr="007012B2">
        <w:rPr>
          <w:sz w:val="28"/>
          <w:szCs w:val="28"/>
        </w:rPr>
        <w:t>.</w:t>
      </w:r>
      <w:r w:rsidR="0060589D" w:rsidRPr="007012B2">
        <w:rPr>
          <w:sz w:val="28"/>
          <w:szCs w:val="28"/>
        </w:rPr>
        <w:t xml:space="preserve"> Собственником имущества </w:t>
      </w:r>
      <w:r w:rsidR="00785B5B" w:rsidRPr="007012B2">
        <w:rPr>
          <w:sz w:val="28"/>
          <w:szCs w:val="28"/>
        </w:rPr>
        <w:t xml:space="preserve">Союза </w:t>
      </w:r>
      <w:r w:rsidR="0060589D" w:rsidRPr="007012B2">
        <w:rPr>
          <w:sz w:val="28"/>
          <w:szCs w:val="28"/>
        </w:rPr>
        <w:t xml:space="preserve">является </w:t>
      </w:r>
      <w:r w:rsidR="005A37B3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. Каждый член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не имеет право собственности на долю, принадлежащего </w:t>
      </w:r>
      <w:r w:rsidR="005A37B3" w:rsidRPr="007012B2">
        <w:rPr>
          <w:sz w:val="28"/>
          <w:szCs w:val="28"/>
        </w:rPr>
        <w:t>Союзу</w:t>
      </w:r>
      <w:r w:rsidR="00785B5B" w:rsidRPr="007012B2">
        <w:rPr>
          <w:sz w:val="28"/>
          <w:szCs w:val="28"/>
        </w:rPr>
        <w:t xml:space="preserve"> имущества</w:t>
      </w:r>
      <w:r w:rsidR="0060589D" w:rsidRPr="007012B2">
        <w:rPr>
          <w:sz w:val="28"/>
          <w:szCs w:val="28"/>
        </w:rPr>
        <w:t>.</w:t>
      </w:r>
    </w:p>
    <w:p w:rsidR="00E73B59" w:rsidRPr="007012B2" w:rsidRDefault="0021136F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.5. </w:t>
      </w:r>
      <w:r w:rsidR="0060589D" w:rsidRPr="007012B2">
        <w:rPr>
          <w:sz w:val="28"/>
          <w:szCs w:val="28"/>
        </w:rPr>
        <w:t xml:space="preserve">Права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по управлению имуществом определяются настоящим Уставом и внутренними документами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  <w:r w:rsidR="00E73B59" w:rsidRPr="007012B2">
        <w:rPr>
          <w:sz w:val="28"/>
          <w:szCs w:val="28"/>
        </w:rPr>
        <w:t xml:space="preserve"> </w:t>
      </w:r>
    </w:p>
    <w:p w:rsidR="00F27910" w:rsidRPr="007012B2" w:rsidRDefault="0021136F" w:rsidP="007012B2">
      <w:pPr>
        <w:pStyle w:val="a6"/>
        <w:shd w:val="clear" w:color="auto" w:fill="auto"/>
        <w:tabs>
          <w:tab w:val="left" w:pos="56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8C4674" w:rsidRPr="007012B2">
        <w:rPr>
          <w:sz w:val="28"/>
          <w:szCs w:val="28"/>
        </w:rPr>
        <w:t xml:space="preserve">.6. </w:t>
      </w:r>
      <w:r w:rsidR="005A37B3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осуществляет владение, пользование и распоряжение находящимся в е</w:t>
      </w:r>
      <w:r w:rsidR="00E73B59" w:rsidRPr="007012B2">
        <w:rPr>
          <w:sz w:val="28"/>
          <w:szCs w:val="28"/>
        </w:rPr>
        <w:t>го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собственности имуществом.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851"/>
          <w:tab w:val="left" w:pos="127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.7. </w:t>
      </w:r>
      <w:r w:rsidR="005A37B3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отвечает по своим обязательствам своим имуществом, на которое по законодательству Российской Федерации может быть обращено взыскание.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9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.8. </w:t>
      </w:r>
      <w:r w:rsidR="005A37B3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вправе осуществлять предпринимательскую деятельность лишь постольку, поскольку это служит реализации</w:t>
      </w:r>
      <w:r w:rsidR="00DB556A" w:rsidRPr="007012B2">
        <w:rPr>
          <w:sz w:val="28"/>
          <w:szCs w:val="28"/>
        </w:rPr>
        <w:t xml:space="preserve"> </w:t>
      </w:r>
      <w:r w:rsidR="003553DB" w:rsidRPr="007012B2">
        <w:rPr>
          <w:sz w:val="28"/>
          <w:szCs w:val="28"/>
        </w:rPr>
        <w:t>е</w:t>
      </w:r>
      <w:r w:rsidR="00E73B59" w:rsidRPr="007012B2">
        <w:rPr>
          <w:sz w:val="28"/>
          <w:szCs w:val="28"/>
        </w:rPr>
        <w:t>го</w:t>
      </w:r>
      <w:r w:rsidR="003553DB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 xml:space="preserve">уставных целей. 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9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8</w:t>
      </w:r>
      <w:r w:rsidR="00DA7E98">
        <w:rPr>
          <w:sz w:val="28"/>
          <w:szCs w:val="28"/>
        </w:rPr>
        <w:t>.9. </w:t>
      </w:r>
      <w:r w:rsidR="005A37B3" w:rsidRPr="007012B2">
        <w:rPr>
          <w:sz w:val="28"/>
          <w:szCs w:val="28"/>
        </w:rPr>
        <w:t>Союз</w:t>
      </w:r>
      <w:r w:rsidR="0060589D" w:rsidRPr="007012B2">
        <w:rPr>
          <w:sz w:val="28"/>
          <w:szCs w:val="28"/>
        </w:rPr>
        <w:t xml:space="preserve"> </w:t>
      </w:r>
      <w:r w:rsidR="00E73B59" w:rsidRPr="007012B2">
        <w:rPr>
          <w:sz w:val="28"/>
          <w:szCs w:val="28"/>
        </w:rPr>
        <w:t xml:space="preserve">вправе </w:t>
      </w:r>
      <w:r w:rsidR="0060589D" w:rsidRPr="007012B2">
        <w:rPr>
          <w:sz w:val="28"/>
          <w:szCs w:val="28"/>
        </w:rPr>
        <w:t xml:space="preserve">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 Доходы от предпринимательской деятельности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не могут распределяться между членами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и </w:t>
      </w:r>
      <w:r w:rsidR="00E73B59" w:rsidRPr="007012B2">
        <w:rPr>
          <w:sz w:val="28"/>
          <w:szCs w:val="28"/>
        </w:rPr>
        <w:t>подлежат</w:t>
      </w:r>
      <w:r w:rsidR="0060589D" w:rsidRPr="007012B2">
        <w:rPr>
          <w:sz w:val="28"/>
          <w:szCs w:val="28"/>
        </w:rPr>
        <w:t xml:space="preserve"> использова</w:t>
      </w:r>
      <w:r w:rsidR="00E73B59" w:rsidRPr="007012B2">
        <w:rPr>
          <w:sz w:val="28"/>
          <w:szCs w:val="28"/>
        </w:rPr>
        <w:t>нию</w:t>
      </w:r>
      <w:r w:rsidR="00DB556A" w:rsidRPr="007012B2">
        <w:rPr>
          <w:sz w:val="28"/>
          <w:szCs w:val="28"/>
        </w:rPr>
        <w:t xml:space="preserve"> </w:t>
      </w:r>
      <w:r w:rsidR="008757AD" w:rsidRPr="007012B2">
        <w:rPr>
          <w:sz w:val="28"/>
          <w:szCs w:val="28"/>
        </w:rPr>
        <w:t>исключительно</w:t>
      </w:r>
      <w:r w:rsidR="0060589D" w:rsidRPr="007012B2">
        <w:rPr>
          <w:sz w:val="28"/>
          <w:szCs w:val="28"/>
        </w:rPr>
        <w:t xml:space="preserve"> для достижения уставных целей</w:t>
      </w:r>
      <w:r w:rsidR="00E73B59" w:rsidRPr="007012B2">
        <w:rPr>
          <w:sz w:val="28"/>
          <w:szCs w:val="28"/>
        </w:rPr>
        <w:t xml:space="preserve"> Союза</w:t>
      </w:r>
      <w:r w:rsidR="0060589D" w:rsidRPr="007012B2">
        <w:rPr>
          <w:sz w:val="28"/>
          <w:szCs w:val="28"/>
        </w:rPr>
        <w:t>.</w:t>
      </w:r>
    </w:p>
    <w:p w:rsidR="0060589D" w:rsidRPr="006E55A8" w:rsidRDefault="00A015F2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20" w:name="_Toc488687735"/>
      <w:bookmarkStart w:id="21" w:name="_Toc487021296"/>
      <w:r w:rsidRPr="006E55A8">
        <w:rPr>
          <w:rStyle w:val="30"/>
          <w:b/>
          <w:i w:val="0"/>
          <w:sz w:val="28"/>
          <w:szCs w:val="28"/>
          <w:u w:val="none"/>
        </w:rPr>
        <w:t xml:space="preserve">Статья </w:t>
      </w:r>
      <w:r w:rsidR="0021136F" w:rsidRPr="006E55A8">
        <w:rPr>
          <w:rStyle w:val="30"/>
          <w:b/>
          <w:i w:val="0"/>
          <w:sz w:val="28"/>
          <w:szCs w:val="28"/>
          <w:u w:val="none"/>
        </w:rPr>
        <w:t>9</w:t>
      </w:r>
      <w:r w:rsidR="0060589D" w:rsidRPr="006E55A8">
        <w:rPr>
          <w:rStyle w:val="30"/>
          <w:b/>
          <w:i w:val="0"/>
          <w:sz w:val="28"/>
          <w:szCs w:val="28"/>
          <w:u w:val="none"/>
        </w:rPr>
        <w:t>.</w:t>
      </w:r>
      <w:r w:rsidR="00F44ACE" w:rsidRPr="006E55A8">
        <w:rPr>
          <w:rStyle w:val="30"/>
          <w:b/>
          <w:i w:val="0"/>
          <w:sz w:val="28"/>
          <w:szCs w:val="28"/>
          <w:u w:val="none"/>
        </w:rPr>
        <w:t xml:space="preserve"> Ведение учета и отчетности в Союзе</w:t>
      </w:r>
      <w:bookmarkEnd w:id="20"/>
      <w:bookmarkEnd w:id="21"/>
      <w:r w:rsidR="007012B2" w:rsidRPr="006E55A8">
        <w:rPr>
          <w:rStyle w:val="30"/>
          <w:b/>
          <w:i w:val="0"/>
          <w:sz w:val="28"/>
          <w:szCs w:val="28"/>
          <w:u w:val="none"/>
        </w:rPr>
        <w:t>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82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9</w:t>
      </w:r>
      <w:r w:rsidR="008C4674" w:rsidRPr="007012B2">
        <w:rPr>
          <w:sz w:val="28"/>
          <w:szCs w:val="28"/>
        </w:rPr>
        <w:t>.1.</w:t>
      </w:r>
      <w:r w:rsidR="00DA7E98">
        <w:rPr>
          <w:sz w:val="28"/>
          <w:szCs w:val="28"/>
        </w:rPr>
        <w:t> </w:t>
      </w:r>
      <w:r w:rsidR="0060589D" w:rsidRPr="007012B2">
        <w:rPr>
          <w:sz w:val="28"/>
          <w:szCs w:val="28"/>
        </w:rPr>
        <w:t>Учет, отчетность и документооборот</w:t>
      </w:r>
      <w:r w:rsidR="003753CC" w:rsidRPr="007012B2">
        <w:rPr>
          <w:sz w:val="28"/>
          <w:szCs w:val="28"/>
        </w:rPr>
        <w:t xml:space="preserve"> в</w:t>
      </w:r>
      <w:r w:rsidR="0060589D" w:rsidRPr="007012B2">
        <w:rPr>
          <w:sz w:val="28"/>
          <w:szCs w:val="28"/>
        </w:rPr>
        <w:t xml:space="preserve"> </w:t>
      </w:r>
      <w:proofErr w:type="gramStart"/>
      <w:r w:rsidR="005A37B3" w:rsidRPr="007012B2">
        <w:rPr>
          <w:sz w:val="28"/>
          <w:szCs w:val="28"/>
        </w:rPr>
        <w:t>Союз</w:t>
      </w:r>
      <w:r w:rsidR="003753CC" w:rsidRPr="007012B2">
        <w:rPr>
          <w:sz w:val="28"/>
          <w:szCs w:val="28"/>
        </w:rPr>
        <w:t>е</w:t>
      </w:r>
      <w:proofErr w:type="gramEnd"/>
      <w:r w:rsidR="0060589D" w:rsidRPr="007012B2">
        <w:rPr>
          <w:sz w:val="28"/>
          <w:szCs w:val="28"/>
        </w:rPr>
        <w:t xml:space="preserve"> осуществляется в соответствии с законодательств</w:t>
      </w:r>
      <w:r w:rsidR="00853407" w:rsidRPr="007012B2">
        <w:rPr>
          <w:sz w:val="28"/>
          <w:szCs w:val="28"/>
        </w:rPr>
        <w:t>ом</w:t>
      </w:r>
      <w:r w:rsidR="0060589D" w:rsidRPr="007012B2">
        <w:rPr>
          <w:sz w:val="28"/>
          <w:szCs w:val="28"/>
        </w:rPr>
        <w:t xml:space="preserve"> Российской Федерации.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9</w:t>
      </w:r>
      <w:r w:rsidR="008C4674" w:rsidRPr="007012B2">
        <w:rPr>
          <w:sz w:val="28"/>
          <w:szCs w:val="28"/>
        </w:rPr>
        <w:t>.2.</w:t>
      </w:r>
      <w:r w:rsidR="00DA7E98">
        <w:rPr>
          <w:sz w:val="28"/>
          <w:szCs w:val="28"/>
        </w:rPr>
        <w:t> </w:t>
      </w:r>
      <w:r w:rsidR="00853407" w:rsidRPr="007012B2">
        <w:rPr>
          <w:sz w:val="28"/>
          <w:szCs w:val="28"/>
        </w:rPr>
        <w:t>Д</w:t>
      </w:r>
      <w:r w:rsidR="0060589D" w:rsidRPr="007012B2">
        <w:rPr>
          <w:sz w:val="28"/>
          <w:szCs w:val="28"/>
        </w:rPr>
        <w:t>олжностные лица</w:t>
      </w:r>
      <w:r w:rsidR="00853407" w:rsidRPr="007012B2">
        <w:rPr>
          <w:sz w:val="28"/>
          <w:szCs w:val="28"/>
        </w:rPr>
        <w:t xml:space="preserve"> Союза</w:t>
      </w:r>
      <w:r w:rsidR="0060589D" w:rsidRPr="007012B2">
        <w:rPr>
          <w:sz w:val="28"/>
          <w:szCs w:val="28"/>
        </w:rPr>
        <w:t xml:space="preserve"> несут</w:t>
      </w:r>
      <w:r w:rsidR="00853407" w:rsidRPr="007012B2">
        <w:rPr>
          <w:sz w:val="28"/>
          <w:szCs w:val="28"/>
        </w:rPr>
        <w:t xml:space="preserve"> личную</w:t>
      </w:r>
      <w:r w:rsidR="0060589D" w:rsidRPr="007012B2">
        <w:rPr>
          <w:sz w:val="28"/>
          <w:szCs w:val="28"/>
        </w:rPr>
        <w:t xml:space="preserve"> ответственность за достоверность информации, содержащейся в годовом отчете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DD6533" w:rsidRPr="007012B2" w:rsidRDefault="0021136F" w:rsidP="007012B2">
      <w:pPr>
        <w:pStyle w:val="a6"/>
        <w:shd w:val="clear" w:color="auto" w:fill="auto"/>
        <w:tabs>
          <w:tab w:val="left" w:pos="567"/>
          <w:tab w:val="left" w:pos="1287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9</w:t>
      </w:r>
      <w:r w:rsidR="00DA7E98">
        <w:rPr>
          <w:sz w:val="28"/>
          <w:szCs w:val="28"/>
        </w:rPr>
        <w:t>.3. </w:t>
      </w:r>
      <w:r w:rsidR="00853407" w:rsidRPr="007012B2">
        <w:rPr>
          <w:sz w:val="28"/>
          <w:szCs w:val="28"/>
        </w:rPr>
        <w:t>Порядок осуществления п</w:t>
      </w:r>
      <w:r w:rsidR="003753CC" w:rsidRPr="007012B2">
        <w:rPr>
          <w:sz w:val="28"/>
          <w:szCs w:val="28"/>
        </w:rPr>
        <w:t>роизводств</w:t>
      </w:r>
      <w:r w:rsidR="00853407" w:rsidRPr="007012B2">
        <w:rPr>
          <w:sz w:val="28"/>
          <w:szCs w:val="28"/>
        </w:rPr>
        <w:t>а</w:t>
      </w:r>
      <w:r w:rsidR="0060589D" w:rsidRPr="007012B2">
        <w:rPr>
          <w:sz w:val="28"/>
          <w:szCs w:val="28"/>
        </w:rPr>
        <w:t xml:space="preserve"> документооборота в </w:t>
      </w:r>
      <w:proofErr w:type="gramStart"/>
      <w:r w:rsidR="005A37B3" w:rsidRPr="007012B2">
        <w:rPr>
          <w:sz w:val="28"/>
          <w:szCs w:val="28"/>
        </w:rPr>
        <w:t>Союзе</w:t>
      </w:r>
      <w:proofErr w:type="gramEnd"/>
      <w:r w:rsidR="0060589D" w:rsidRPr="007012B2">
        <w:rPr>
          <w:sz w:val="28"/>
          <w:szCs w:val="28"/>
        </w:rPr>
        <w:t xml:space="preserve"> о</w:t>
      </w:r>
      <w:r w:rsidR="00853407" w:rsidRPr="007012B2">
        <w:rPr>
          <w:sz w:val="28"/>
          <w:szCs w:val="28"/>
        </w:rPr>
        <w:t>пределяет</w:t>
      </w:r>
      <w:r w:rsidR="0060589D" w:rsidRPr="007012B2">
        <w:rPr>
          <w:sz w:val="28"/>
          <w:szCs w:val="28"/>
        </w:rPr>
        <w:t xml:space="preserve"> </w:t>
      </w:r>
      <w:r w:rsidR="008B5E15" w:rsidRPr="007012B2">
        <w:rPr>
          <w:sz w:val="28"/>
          <w:szCs w:val="28"/>
        </w:rPr>
        <w:t>п</w:t>
      </w:r>
      <w:r w:rsidR="0060589D" w:rsidRPr="007012B2">
        <w:rPr>
          <w:sz w:val="28"/>
          <w:szCs w:val="28"/>
        </w:rPr>
        <w:t>редседатель</w:t>
      </w:r>
      <w:r w:rsidR="00265708">
        <w:rPr>
          <w:sz w:val="28"/>
          <w:szCs w:val="28"/>
        </w:rPr>
        <w:t xml:space="preserve"> Национального Совета</w:t>
      </w:r>
      <w:r w:rsidR="0060589D" w:rsidRPr="007012B2">
        <w:rPr>
          <w:sz w:val="28"/>
          <w:szCs w:val="28"/>
        </w:rPr>
        <w:t xml:space="preserve">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.</w:t>
      </w:r>
    </w:p>
    <w:p w:rsidR="00F44ACE" w:rsidRPr="006E55A8" w:rsidRDefault="00F44ACE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22" w:name="_Toc488687736"/>
      <w:bookmarkStart w:id="23" w:name="_Toc487021297"/>
      <w:r w:rsidRPr="006E55A8">
        <w:rPr>
          <w:rStyle w:val="30"/>
          <w:b/>
          <w:i w:val="0"/>
          <w:sz w:val="28"/>
          <w:szCs w:val="28"/>
          <w:u w:val="none"/>
        </w:rPr>
        <w:t>Статья 10. Порядок внесения изменений и дополнений в Устав Союза</w:t>
      </w:r>
      <w:bookmarkEnd w:id="22"/>
      <w:bookmarkEnd w:id="23"/>
      <w:r w:rsidR="007012B2" w:rsidRPr="006E55A8">
        <w:rPr>
          <w:rStyle w:val="30"/>
          <w:b/>
          <w:i w:val="0"/>
          <w:sz w:val="28"/>
          <w:szCs w:val="28"/>
          <w:u w:val="none"/>
        </w:rPr>
        <w:t>.</w:t>
      </w:r>
    </w:p>
    <w:p w:rsidR="0060589D" w:rsidRPr="007012B2" w:rsidRDefault="008C4674" w:rsidP="007012B2">
      <w:pPr>
        <w:pStyle w:val="a6"/>
        <w:shd w:val="clear" w:color="auto" w:fill="auto"/>
        <w:tabs>
          <w:tab w:val="left" w:pos="567"/>
          <w:tab w:val="left" w:pos="12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1</w:t>
      </w:r>
      <w:r w:rsidR="0021136F" w:rsidRPr="007012B2">
        <w:rPr>
          <w:sz w:val="28"/>
          <w:szCs w:val="28"/>
        </w:rPr>
        <w:t>0</w:t>
      </w:r>
      <w:r w:rsidR="00DA7E98">
        <w:rPr>
          <w:sz w:val="28"/>
          <w:szCs w:val="28"/>
        </w:rPr>
        <w:t>.1. </w:t>
      </w:r>
      <w:r w:rsidR="00881DB4" w:rsidRPr="007012B2">
        <w:rPr>
          <w:sz w:val="28"/>
          <w:szCs w:val="28"/>
        </w:rPr>
        <w:t>Внесение и</w:t>
      </w:r>
      <w:r w:rsidR="0060589D" w:rsidRPr="007012B2">
        <w:rPr>
          <w:sz w:val="28"/>
          <w:szCs w:val="28"/>
        </w:rPr>
        <w:t>зменени</w:t>
      </w:r>
      <w:r w:rsidR="00881DB4" w:rsidRPr="007012B2">
        <w:rPr>
          <w:sz w:val="28"/>
          <w:szCs w:val="28"/>
        </w:rPr>
        <w:t>й</w:t>
      </w:r>
      <w:r w:rsidR="0060589D" w:rsidRPr="007012B2">
        <w:rPr>
          <w:sz w:val="28"/>
          <w:szCs w:val="28"/>
        </w:rPr>
        <w:t xml:space="preserve"> и дополнени</w:t>
      </w:r>
      <w:r w:rsidR="00881DB4" w:rsidRPr="007012B2">
        <w:rPr>
          <w:sz w:val="28"/>
          <w:szCs w:val="28"/>
        </w:rPr>
        <w:t>й</w:t>
      </w:r>
      <w:r w:rsidR="0060589D" w:rsidRPr="007012B2">
        <w:rPr>
          <w:sz w:val="28"/>
          <w:szCs w:val="28"/>
        </w:rPr>
        <w:t xml:space="preserve"> в Устав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</w:t>
      </w:r>
      <w:r w:rsidR="00881DB4" w:rsidRPr="007012B2">
        <w:rPr>
          <w:sz w:val="28"/>
          <w:szCs w:val="28"/>
        </w:rPr>
        <w:t xml:space="preserve">осуществляется </w:t>
      </w:r>
      <w:r w:rsidR="0060589D" w:rsidRPr="007012B2">
        <w:rPr>
          <w:sz w:val="28"/>
          <w:szCs w:val="28"/>
        </w:rPr>
        <w:t xml:space="preserve">по решению Съезда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>, принятому</w:t>
      </w:r>
      <w:r w:rsidR="0067359F" w:rsidRPr="007012B2">
        <w:rPr>
          <w:sz w:val="28"/>
          <w:szCs w:val="28"/>
        </w:rPr>
        <w:t xml:space="preserve"> при </w:t>
      </w:r>
      <w:proofErr w:type="gramStart"/>
      <w:r w:rsidR="0067359F" w:rsidRPr="007012B2">
        <w:rPr>
          <w:sz w:val="28"/>
          <w:szCs w:val="28"/>
        </w:rPr>
        <w:t>наличии</w:t>
      </w:r>
      <w:proofErr w:type="gramEnd"/>
      <w:r w:rsidR="0067359F" w:rsidRPr="007012B2">
        <w:rPr>
          <w:sz w:val="28"/>
          <w:szCs w:val="28"/>
        </w:rPr>
        <w:t xml:space="preserve"> кворума </w:t>
      </w:r>
      <w:r w:rsidR="0060589D" w:rsidRPr="007012B2">
        <w:rPr>
          <w:sz w:val="28"/>
          <w:szCs w:val="28"/>
        </w:rPr>
        <w:t>квалифицированным большинством в две трети</w:t>
      </w:r>
      <w:r w:rsidR="00DB556A" w:rsidRPr="007012B2">
        <w:rPr>
          <w:sz w:val="28"/>
          <w:szCs w:val="28"/>
        </w:rPr>
        <w:t xml:space="preserve"> </w:t>
      </w:r>
      <w:r w:rsidR="0060589D" w:rsidRPr="007012B2">
        <w:rPr>
          <w:sz w:val="28"/>
          <w:szCs w:val="28"/>
        </w:rPr>
        <w:t>голосов присутствующих на Съезде</w:t>
      </w:r>
      <w:r w:rsidR="00DB556A" w:rsidRPr="007012B2">
        <w:rPr>
          <w:sz w:val="28"/>
          <w:szCs w:val="28"/>
        </w:rPr>
        <w:t xml:space="preserve"> </w:t>
      </w:r>
      <w:r w:rsidR="0067359F" w:rsidRPr="007012B2">
        <w:rPr>
          <w:sz w:val="28"/>
          <w:szCs w:val="28"/>
        </w:rPr>
        <w:t xml:space="preserve">Союза </w:t>
      </w:r>
      <w:r w:rsidR="00C91367" w:rsidRPr="007012B2">
        <w:rPr>
          <w:sz w:val="28"/>
          <w:szCs w:val="28"/>
        </w:rPr>
        <w:t>делегатов</w:t>
      </w:r>
      <w:r w:rsidR="0060589D" w:rsidRPr="007012B2">
        <w:rPr>
          <w:sz w:val="28"/>
          <w:szCs w:val="28"/>
        </w:rPr>
        <w:t>.</w:t>
      </w:r>
    </w:p>
    <w:p w:rsidR="0060589D" w:rsidRPr="007012B2" w:rsidRDefault="008C4674" w:rsidP="007012B2">
      <w:pPr>
        <w:pStyle w:val="a6"/>
        <w:shd w:val="clear" w:color="auto" w:fill="auto"/>
        <w:tabs>
          <w:tab w:val="left" w:pos="567"/>
          <w:tab w:val="left" w:pos="12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1</w:t>
      </w:r>
      <w:r w:rsidR="0021136F" w:rsidRPr="007012B2">
        <w:rPr>
          <w:sz w:val="28"/>
          <w:szCs w:val="28"/>
        </w:rPr>
        <w:t>0</w:t>
      </w:r>
      <w:r w:rsidR="00DA7E98">
        <w:rPr>
          <w:sz w:val="28"/>
          <w:szCs w:val="28"/>
        </w:rPr>
        <w:t>.2. </w:t>
      </w:r>
      <w:r w:rsidR="0060589D" w:rsidRPr="007012B2">
        <w:rPr>
          <w:sz w:val="28"/>
          <w:szCs w:val="28"/>
        </w:rPr>
        <w:t xml:space="preserve">Изменения и дополнения в Устав </w:t>
      </w:r>
      <w:r w:rsidR="005A37B3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, </w:t>
      </w:r>
      <w:proofErr w:type="gramStart"/>
      <w:r w:rsidR="0060589D" w:rsidRPr="007012B2">
        <w:rPr>
          <w:sz w:val="28"/>
          <w:szCs w:val="28"/>
        </w:rPr>
        <w:t>подлежат государственной регистрации в установленном законом порядке и приобретают</w:t>
      </w:r>
      <w:proofErr w:type="gramEnd"/>
      <w:r w:rsidR="0060589D" w:rsidRPr="007012B2">
        <w:rPr>
          <w:sz w:val="28"/>
          <w:szCs w:val="28"/>
        </w:rPr>
        <w:t xml:space="preserve"> юридическую силу с момента</w:t>
      </w:r>
      <w:r w:rsidR="00DB556A" w:rsidRPr="007012B2">
        <w:rPr>
          <w:sz w:val="28"/>
          <w:szCs w:val="28"/>
        </w:rPr>
        <w:t xml:space="preserve"> </w:t>
      </w:r>
      <w:r w:rsidR="007860FD" w:rsidRPr="007012B2">
        <w:rPr>
          <w:sz w:val="28"/>
          <w:szCs w:val="28"/>
        </w:rPr>
        <w:t xml:space="preserve">их </w:t>
      </w:r>
      <w:r w:rsidR="005A2494" w:rsidRPr="007012B2">
        <w:rPr>
          <w:sz w:val="28"/>
          <w:szCs w:val="28"/>
        </w:rPr>
        <w:t xml:space="preserve">государственной </w:t>
      </w:r>
      <w:r w:rsidR="0060589D" w:rsidRPr="007012B2">
        <w:rPr>
          <w:sz w:val="28"/>
          <w:szCs w:val="28"/>
        </w:rPr>
        <w:t>регистрации.</w:t>
      </w:r>
    </w:p>
    <w:p w:rsidR="0060589D" w:rsidRPr="007012B2" w:rsidRDefault="0021136F" w:rsidP="007012B2">
      <w:pPr>
        <w:pStyle w:val="a6"/>
        <w:shd w:val="clear" w:color="auto" w:fill="auto"/>
        <w:tabs>
          <w:tab w:val="left" w:pos="567"/>
          <w:tab w:val="left" w:pos="126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7012B2">
        <w:rPr>
          <w:sz w:val="28"/>
          <w:szCs w:val="28"/>
        </w:rPr>
        <w:t>10</w:t>
      </w:r>
      <w:r w:rsidR="00DA7E98">
        <w:rPr>
          <w:sz w:val="28"/>
          <w:szCs w:val="28"/>
        </w:rPr>
        <w:t>.3. </w:t>
      </w:r>
      <w:r w:rsidR="0060589D" w:rsidRPr="007012B2">
        <w:rPr>
          <w:sz w:val="28"/>
          <w:szCs w:val="28"/>
        </w:rPr>
        <w:t xml:space="preserve">Устав </w:t>
      </w:r>
      <w:r w:rsidR="004A2AE4" w:rsidRPr="007012B2">
        <w:rPr>
          <w:sz w:val="28"/>
          <w:szCs w:val="28"/>
        </w:rPr>
        <w:t>Союза</w:t>
      </w:r>
      <w:r w:rsidR="0060589D" w:rsidRPr="007012B2">
        <w:rPr>
          <w:sz w:val="28"/>
          <w:szCs w:val="28"/>
        </w:rPr>
        <w:t xml:space="preserve"> вступает в силу после его государственной регистрации в государственн</w:t>
      </w:r>
      <w:r w:rsidR="00881DB4" w:rsidRPr="007012B2">
        <w:rPr>
          <w:sz w:val="28"/>
          <w:szCs w:val="28"/>
        </w:rPr>
        <w:t>ом</w:t>
      </w:r>
      <w:r w:rsidR="0060589D" w:rsidRPr="007012B2">
        <w:rPr>
          <w:sz w:val="28"/>
          <w:szCs w:val="28"/>
        </w:rPr>
        <w:t xml:space="preserve"> орган</w:t>
      </w:r>
      <w:r w:rsidR="00881DB4" w:rsidRPr="007012B2">
        <w:rPr>
          <w:sz w:val="28"/>
          <w:szCs w:val="28"/>
        </w:rPr>
        <w:t>е</w:t>
      </w:r>
      <w:r w:rsidR="004B51A7" w:rsidRPr="007012B2">
        <w:rPr>
          <w:sz w:val="28"/>
          <w:szCs w:val="28"/>
        </w:rPr>
        <w:t xml:space="preserve">, </w:t>
      </w:r>
      <w:proofErr w:type="gramStart"/>
      <w:r w:rsidR="004B51A7" w:rsidRPr="007012B2">
        <w:rPr>
          <w:sz w:val="28"/>
          <w:szCs w:val="28"/>
        </w:rPr>
        <w:t>осуществляющ</w:t>
      </w:r>
      <w:r w:rsidR="0060589D" w:rsidRPr="007012B2">
        <w:rPr>
          <w:sz w:val="28"/>
          <w:szCs w:val="28"/>
        </w:rPr>
        <w:t>и</w:t>
      </w:r>
      <w:r w:rsidR="00881DB4" w:rsidRPr="007012B2">
        <w:rPr>
          <w:sz w:val="28"/>
          <w:szCs w:val="28"/>
        </w:rPr>
        <w:t>м</w:t>
      </w:r>
      <w:proofErr w:type="gramEnd"/>
      <w:r w:rsidR="0060589D" w:rsidRPr="007012B2">
        <w:rPr>
          <w:sz w:val="28"/>
          <w:szCs w:val="28"/>
        </w:rPr>
        <w:t xml:space="preserve"> государственную регистрацию юридических лиц.</w:t>
      </w:r>
    </w:p>
    <w:p w:rsidR="009E64D9" w:rsidRPr="006E55A8" w:rsidRDefault="009E64D9" w:rsidP="007012B2">
      <w:pPr>
        <w:pStyle w:val="1"/>
        <w:spacing w:before="0" w:after="0"/>
        <w:jc w:val="center"/>
        <w:rPr>
          <w:rStyle w:val="30"/>
          <w:rFonts w:eastAsia="Arial Unicode MS"/>
          <w:b/>
          <w:bCs/>
          <w:i w:val="0"/>
          <w:color w:val="auto"/>
          <w:kern w:val="0"/>
          <w:sz w:val="28"/>
          <w:szCs w:val="28"/>
          <w:u w:val="none"/>
        </w:rPr>
      </w:pPr>
      <w:bookmarkStart w:id="24" w:name="_Toc488687737"/>
      <w:bookmarkStart w:id="25" w:name="_Toc487021298"/>
      <w:r w:rsidRPr="006E55A8">
        <w:rPr>
          <w:rStyle w:val="30"/>
          <w:b/>
          <w:i w:val="0"/>
          <w:sz w:val="28"/>
          <w:szCs w:val="28"/>
          <w:u w:val="none"/>
        </w:rPr>
        <w:t>Статья 11. Порядок реорганизации и ликвидации Союза</w:t>
      </w:r>
      <w:bookmarkEnd w:id="24"/>
      <w:bookmarkEnd w:id="25"/>
      <w:r w:rsidR="007012B2" w:rsidRPr="006E55A8">
        <w:rPr>
          <w:rStyle w:val="30"/>
          <w:b/>
          <w:i w:val="0"/>
          <w:sz w:val="28"/>
          <w:szCs w:val="28"/>
          <w:u w:val="none"/>
        </w:rPr>
        <w:t>.</w:t>
      </w:r>
    </w:p>
    <w:p w:rsidR="0060589D" w:rsidRPr="007012B2" w:rsidRDefault="008C4674" w:rsidP="007012B2">
      <w:pPr>
        <w:pStyle w:val="31"/>
        <w:shd w:val="clear" w:color="auto" w:fill="auto"/>
        <w:tabs>
          <w:tab w:val="left" w:pos="142"/>
          <w:tab w:val="left" w:pos="1369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</w:t>
      </w:r>
      <w:r w:rsidR="0021136F" w:rsidRPr="007012B2">
        <w:rPr>
          <w:b w:val="0"/>
          <w:i w:val="0"/>
          <w:sz w:val="28"/>
          <w:szCs w:val="28"/>
        </w:rPr>
        <w:t>1</w:t>
      </w:r>
      <w:r w:rsidRPr="007012B2">
        <w:rPr>
          <w:b w:val="0"/>
          <w:i w:val="0"/>
          <w:sz w:val="28"/>
          <w:szCs w:val="28"/>
        </w:rPr>
        <w:t>.1.</w:t>
      </w:r>
      <w:r w:rsidR="00DA7E98">
        <w:rPr>
          <w:b w:val="0"/>
          <w:i w:val="0"/>
          <w:sz w:val="28"/>
          <w:szCs w:val="28"/>
        </w:rPr>
        <w:t> </w:t>
      </w:r>
      <w:r w:rsidR="0060589D" w:rsidRPr="007012B2">
        <w:rPr>
          <w:b w:val="0"/>
          <w:i w:val="0"/>
          <w:sz w:val="28"/>
          <w:szCs w:val="28"/>
        </w:rPr>
        <w:t>Р</w:t>
      </w:r>
      <w:r w:rsidR="00103FAB" w:rsidRPr="007012B2">
        <w:rPr>
          <w:b w:val="0"/>
          <w:i w:val="0"/>
          <w:sz w:val="28"/>
          <w:szCs w:val="28"/>
        </w:rPr>
        <w:t xml:space="preserve">ешение </w:t>
      </w:r>
      <w:r w:rsidR="00881DB4" w:rsidRPr="007012B2">
        <w:rPr>
          <w:b w:val="0"/>
          <w:i w:val="0"/>
          <w:sz w:val="28"/>
          <w:szCs w:val="28"/>
        </w:rPr>
        <w:t>о</w:t>
      </w:r>
      <w:r w:rsidR="00103FAB" w:rsidRPr="007012B2">
        <w:rPr>
          <w:b w:val="0"/>
          <w:i w:val="0"/>
          <w:sz w:val="28"/>
          <w:szCs w:val="28"/>
        </w:rPr>
        <w:t xml:space="preserve"> р</w:t>
      </w:r>
      <w:r w:rsidR="0060589D" w:rsidRPr="007012B2">
        <w:rPr>
          <w:b w:val="0"/>
          <w:i w:val="0"/>
          <w:sz w:val="28"/>
          <w:szCs w:val="28"/>
        </w:rPr>
        <w:t>еорганизаци</w:t>
      </w:r>
      <w:r w:rsidR="00881DB4" w:rsidRPr="007012B2">
        <w:rPr>
          <w:b w:val="0"/>
          <w:i w:val="0"/>
          <w:sz w:val="28"/>
          <w:szCs w:val="28"/>
        </w:rPr>
        <w:t>и</w:t>
      </w:r>
      <w:r w:rsidR="0060589D" w:rsidRPr="007012B2">
        <w:rPr>
          <w:b w:val="0"/>
          <w:i w:val="0"/>
          <w:sz w:val="28"/>
          <w:szCs w:val="28"/>
        </w:rPr>
        <w:t xml:space="preserve"> </w:t>
      </w:r>
      <w:r w:rsidR="004A2AE4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 </w:t>
      </w:r>
      <w:r w:rsidR="00103FAB" w:rsidRPr="007012B2">
        <w:rPr>
          <w:b w:val="0"/>
          <w:i w:val="0"/>
          <w:sz w:val="28"/>
          <w:szCs w:val="28"/>
        </w:rPr>
        <w:t>принимается</w:t>
      </w:r>
      <w:r w:rsidR="0060589D" w:rsidRPr="007012B2">
        <w:rPr>
          <w:b w:val="0"/>
          <w:i w:val="0"/>
          <w:sz w:val="28"/>
          <w:szCs w:val="28"/>
        </w:rPr>
        <w:t xml:space="preserve"> по решению</w:t>
      </w:r>
      <w:r w:rsidR="009E64D9" w:rsidRPr="007012B2">
        <w:rPr>
          <w:b w:val="0"/>
          <w:i w:val="0"/>
          <w:sz w:val="28"/>
          <w:szCs w:val="28"/>
        </w:rPr>
        <w:t xml:space="preserve"> </w:t>
      </w:r>
      <w:r w:rsidR="008B1DB3" w:rsidRPr="007012B2">
        <w:rPr>
          <w:b w:val="0"/>
          <w:i w:val="0"/>
          <w:sz w:val="28"/>
          <w:szCs w:val="28"/>
        </w:rPr>
        <w:t xml:space="preserve">Съезда </w:t>
      </w:r>
      <w:r w:rsidR="009E64D9" w:rsidRPr="007012B2">
        <w:rPr>
          <w:b w:val="0"/>
          <w:i w:val="0"/>
          <w:sz w:val="28"/>
          <w:szCs w:val="28"/>
        </w:rPr>
        <w:t xml:space="preserve">Союза </w:t>
      </w:r>
      <w:r w:rsidR="00747B72" w:rsidRPr="007012B2">
        <w:rPr>
          <w:b w:val="0"/>
          <w:i w:val="0"/>
          <w:sz w:val="28"/>
          <w:szCs w:val="28"/>
        </w:rPr>
        <w:t>тремя</w:t>
      </w:r>
      <w:r w:rsidR="00161F7F" w:rsidRPr="007012B2">
        <w:rPr>
          <w:b w:val="0"/>
          <w:i w:val="0"/>
          <w:sz w:val="28"/>
          <w:szCs w:val="28"/>
        </w:rPr>
        <w:t xml:space="preserve"> четверт</w:t>
      </w:r>
      <w:r w:rsidR="00747B72" w:rsidRPr="007012B2">
        <w:rPr>
          <w:b w:val="0"/>
          <w:i w:val="0"/>
          <w:sz w:val="28"/>
          <w:szCs w:val="28"/>
        </w:rPr>
        <w:t>ями</w:t>
      </w:r>
      <w:r w:rsidR="00161F7F" w:rsidRPr="007012B2">
        <w:rPr>
          <w:b w:val="0"/>
          <w:i w:val="0"/>
          <w:sz w:val="28"/>
          <w:szCs w:val="28"/>
        </w:rPr>
        <w:t xml:space="preserve"> голосов присутствующих на Съезде Союза делегатов</w:t>
      </w:r>
      <w:r w:rsidR="0060589D" w:rsidRPr="007012B2">
        <w:rPr>
          <w:b w:val="0"/>
          <w:i w:val="0"/>
          <w:sz w:val="28"/>
          <w:szCs w:val="28"/>
        </w:rPr>
        <w:t>.</w:t>
      </w:r>
    </w:p>
    <w:p w:rsidR="007B5108" w:rsidRPr="007012B2" w:rsidRDefault="0021136F" w:rsidP="007012B2">
      <w:pPr>
        <w:pStyle w:val="31"/>
        <w:shd w:val="clear" w:color="auto" w:fill="auto"/>
        <w:tabs>
          <w:tab w:val="left" w:pos="142"/>
          <w:tab w:val="left" w:pos="1369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8C4674" w:rsidRPr="007012B2">
        <w:rPr>
          <w:b w:val="0"/>
          <w:i w:val="0"/>
          <w:sz w:val="28"/>
          <w:szCs w:val="28"/>
        </w:rPr>
        <w:t>.2.</w:t>
      </w:r>
      <w:r w:rsidR="00DA7E98">
        <w:rPr>
          <w:b w:val="0"/>
          <w:i w:val="0"/>
          <w:sz w:val="28"/>
          <w:szCs w:val="28"/>
        </w:rPr>
        <w:t> </w:t>
      </w:r>
      <w:r w:rsidR="0060589D" w:rsidRPr="007012B2">
        <w:rPr>
          <w:b w:val="0"/>
          <w:i w:val="0"/>
          <w:sz w:val="28"/>
          <w:szCs w:val="28"/>
        </w:rPr>
        <w:t xml:space="preserve">Реорганизация </w:t>
      </w:r>
      <w:r w:rsidR="00D74BCF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 влечет за собой переход имущественных и неимущественных прав и обязанностей </w:t>
      </w:r>
      <w:r w:rsidR="00D74BCF" w:rsidRPr="007012B2">
        <w:rPr>
          <w:b w:val="0"/>
          <w:i w:val="0"/>
          <w:sz w:val="28"/>
          <w:szCs w:val="28"/>
        </w:rPr>
        <w:t>Союз</w:t>
      </w:r>
      <w:r w:rsidR="008B1DB3" w:rsidRPr="007012B2">
        <w:rPr>
          <w:b w:val="0"/>
          <w:i w:val="0"/>
          <w:sz w:val="28"/>
          <w:szCs w:val="28"/>
        </w:rPr>
        <w:t xml:space="preserve">а </w:t>
      </w:r>
      <w:r w:rsidR="0060589D" w:rsidRPr="007012B2">
        <w:rPr>
          <w:b w:val="0"/>
          <w:i w:val="0"/>
          <w:sz w:val="28"/>
          <w:szCs w:val="28"/>
        </w:rPr>
        <w:t>к е</w:t>
      </w:r>
      <w:r w:rsidR="008B1DB3" w:rsidRPr="007012B2">
        <w:rPr>
          <w:b w:val="0"/>
          <w:i w:val="0"/>
          <w:sz w:val="28"/>
          <w:szCs w:val="28"/>
        </w:rPr>
        <w:t>го</w:t>
      </w:r>
      <w:r w:rsidR="0060589D" w:rsidRPr="007012B2">
        <w:rPr>
          <w:b w:val="0"/>
          <w:i w:val="0"/>
          <w:sz w:val="28"/>
          <w:szCs w:val="28"/>
        </w:rPr>
        <w:t xml:space="preserve"> правопреемнику в </w:t>
      </w:r>
      <w:proofErr w:type="gramStart"/>
      <w:r w:rsidR="0060589D" w:rsidRPr="007012B2">
        <w:rPr>
          <w:b w:val="0"/>
          <w:i w:val="0"/>
          <w:sz w:val="28"/>
          <w:szCs w:val="28"/>
        </w:rPr>
        <w:t>порядке</w:t>
      </w:r>
      <w:proofErr w:type="gramEnd"/>
      <w:r w:rsidR="0060589D" w:rsidRPr="007012B2">
        <w:rPr>
          <w:b w:val="0"/>
          <w:i w:val="0"/>
          <w:sz w:val="28"/>
          <w:szCs w:val="28"/>
        </w:rPr>
        <w:t>, установленном Гражданским кодексом Российской Федерации.</w:t>
      </w:r>
    </w:p>
    <w:p w:rsidR="007B5108" w:rsidRPr="007012B2" w:rsidRDefault="0021136F" w:rsidP="007012B2">
      <w:pPr>
        <w:pStyle w:val="31"/>
        <w:shd w:val="clear" w:color="auto" w:fill="auto"/>
        <w:tabs>
          <w:tab w:val="left" w:pos="142"/>
          <w:tab w:val="left" w:pos="1369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DA7E98">
        <w:rPr>
          <w:b w:val="0"/>
          <w:i w:val="0"/>
          <w:sz w:val="28"/>
          <w:szCs w:val="28"/>
        </w:rPr>
        <w:t>.3. </w:t>
      </w:r>
      <w:r w:rsidR="0060589D" w:rsidRPr="007012B2">
        <w:rPr>
          <w:b w:val="0"/>
          <w:i w:val="0"/>
          <w:sz w:val="28"/>
          <w:szCs w:val="28"/>
        </w:rPr>
        <w:t xml:space="preserve">При реорганизации </w:t>
      </w:r>
      <w:r w:rsidR="00D74BCF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 все документы передаются в соответстви</w:t>
      </w:r>
      <w:r w:rsidR="005850DE" w:rsidRPr="007012B2">
        <w:rPr>
          <w:b w:val="0"/>
          <w:i w:val="0"/>
          <w:sz w:val="28"/>
          <w:szCs w:val="28"/>
        </w:rPr>
        <w:t>и</w:t>
      </w:r>
      <w:r w:rsidR="0060589D" w:rsidRPr="007012B2">
        <w:rPr>
          <w:b w:val="0"/>
          <w:i w:val="0"/>
          <w:sz w:val="28"/>
          <w:szCs w:val="28"/>
        </w:rPr>
        <w:t xml:space="preserve"> с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5850DE" w:rsidRPr="007012B2">
        <w:rPr>
          <w:b w:val="0"/>
          <w:i w:val="0"/>
          <w:sz w:val="28"/>
          <w:szCs w:val="28"/>
        </w:rPr>
        <w:t xml:space="preserve">нормами </w:t>
      </w:r>
      <w:r w:rsidR="00103FAB" w:rsidRPr="007012B2">
        <w:rPr>
          <w:b w:val="0"/>
          <w:i w:val="0"/>
          <w:sz w:val="28"/>
          <w:szCs w:val="28"/>
        </w:rPr>
        <w:t xml:space="preserve">Гражданского кодекса Российской Федерации </w:t>
      </w:r>
      <w:r w:rsidR="0060589D" w:rsidRPr="007012B2">
        <w:rPr>
          <w:b w:val="0"/>
          <w:i w:val="0"/>
          <w:sz w:val="28"/>
          <w:szCs w:val="28"/>
        </w:rPr>
        <w:t xml:space="preserve">правопреемнику. </w:t>
      </w:r>
    </w:p>
    <w:p w:rsidR="0060589D" w:rsidRPr="007012B2" w:rsidRDefault="0021136F" w:rsidP="007012B2">
      <w:pPr>
        <w:pStyle w:val="31"/>
        <w:shd w:val="clear" w:color="auto" w:fill="auto"/>
        <w:tabs>
          <w:tab w:val="left" w:pos="142"/>
          <w:tab w:val="left" w:pos="1369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DA7E98">
        <w:rPr>
          <w:b w:val="0"/>
          <w:i w:val="0"/>
          <w:sz w:val="28"/>
          <w:szCs w:val="28"/>
        </w:rPr>
        <w:t>.4. </w:t>
      </w:r>
      <w:r w:rsidR="0060589D" w:rsidRPr="007012B2">
        <w:rPr>
          <w:b w:val="0"/>
          <w:i w:val="0"/>
          <w:sz w:val="28"/>
          <w:szCs w:val="28"/>
        </w:rPr>
        <w:t xml:space="preserve">Ликвидация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 осуществляется по решению Съезда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60589D" w:rsidRPr="007012B2">
        <w:rPr>
          <w:b w:val="0"/>
          <w:i w:val="0"/>
          <w:sz w:val="28"/>
          <w:szCs w:val="28"/>
        </w:rPr>
        <w:t xml:space="preserve">квалифицированным большинством в </w:t>
      </w:r>
      <w:r w:rsidR="00161F7F" w:rsidRPr="007012B2">
        <w:rPr>
          <w:b w:val="0"/>
          <w:i w:val="0"/>
          <w:sz w:val="28"/>
          <w:szCs w:val="28"/>
        </w:rPr>
        <w:t>три четверти</w:t>
      </w:r>
      <w:r w:rsidR="0060589D" w:rsidRPr="007012B2">
        <w:rPr>
          <w:b w:val="0"/>
          <w:i w:val="0"/>
          <w:sz w:val="28"/>
          <w:szCs w:val="28"/>
        </w:rPr>
        <w:t xml:space="preserve"> голосов присутствующих </w:t>
      </w:r>
      <w:r w:rsidR="008B1DB3" w:rsidRPr="007012B2">
        <w:rPr>
          <w:b w:val="0"/>
          <w:i w:val="0"/>
          <w:sz w:val="28"/>
          <w:szCs w:val="28"/>
        </w:rPr>
        <w:t xml:space="preserve">на </w:t>
      </w:r>
      <w:r w:rsidR="007B5108" w:rsidRPr="007012B2">
        <w:rPr>
          <w:b w:val="0"/>
          <w:i w:val="0"/>
          <w:sz w:val="28"/>
          <w:szCs w:val="28"/>
        </w:rPr>
        <w:t>С</w:t>
      </w:r>
      <w:r w:rsidR="0060589D" w:rsidRPr="007012B2">
        <w:rPr>
          <w:b w:val="0"/>
          <w:i w:val="0"/>
          <w:sz w:val="28"/>
          <w:szCs w:val="28"/>
        </w:rPr>
        <w:t>ъезд</w:t>
      </w:r>
      <w:r w:rsidR="008B1DB3" w:rsidRPr="007012B2">
        <w:rPr>
          <w:b w:val="0"/>
          <w:i w:val="0"/>
          <w:sz w:val="28"/>
          <w:szCs w:val="28"/>
        </w:rPr>
        <w:t>е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8B1DB3" w:rsidRPr="007012B2">
        <w:rPr>
          <w:b w:val="0"/>
          <w:i w:val="0"/>
          <w:sz w:val="28"/>
          <w:szCs w:val="28"/>
        </w:rPr>
        <w:t>делегатов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60589D" w:rsidRPr="007012B2">
        <w:rPr>
          <w:b w:val="0"/>
          <w:i w:val="0"/>
          <w:sz w:val="28"/>
          <w:szCs w:val="28"/>
        </w:rPr>
        <w:t>или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60589D" w:rsidRPr="007012B2">
        <w:rPr>
          <w:b w:val="0"/>
          <w:i w:val="0"/>
          <w:sz w:val="28"/>
          <w:szCs w:val="28"/>
        </w:rPr>
        <w:t>по решению суда.</w:t>
      </w:r>
    </w:p>
    <w:p w:rsidR="0060589D" w:rsidRPr="007012B2" w:rsidRDefault="0021136F" w:rsidP="007012B2">
      <w:pPr>
        <w:pStyle w:val="31"/>
        <w:shd w:val="clear" w:color="auto" w:fill="auto"/>
        <w:tabs>
          <w:tab w:val="left" w:pos="142"/>
          <w:tab w:val="left" w:pos="1359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DA7E98">
        <w:rPr>
          <w:b w:val="0"/>
          <w:i w:val="0"/>
          <w:sz w:val="28"/>
          <w:szCs w:val="28"/>
        </w:rPr>
        <w:t>.5. </w:t>
      </w:r>
      <w:r w:rsidR="0060589D" w:rsidRPr="007012B2">
        <w:rPr>
          <w:b w:val="0"/>
          <w:i w:val="0"/>
          <w:sz w:val="28"/>
          <w:szCs w:val="28"/>
        </w:rPr>
        <w:t>С момента назначения ликвидационной комиссии к ней переходят</w:t>
      </w:r>
      <w:r w:rsidR="00F44ACE" w:rsidRPr="007012B2">
        <w:rPr>
          <w:b w:val="0"/>
          <w:i w:val="0"/>
          <w:sz w:val="28"/>
          <w:szCs w:val="28"/>
        </w:rPr>
        <w:t xml:space="preserve"> </w:t>
      </w:r>
      <w:r w:rsidR="0060589D" w:rsidRPr="007012B2">
        <w:rPr>
          <w:b w:val="0"/>
          <w:i w:val="0"/>
          <w:sz w:val="28"/>
          <w:szCs w:val="28"/>
        </w:rPr>
        <w:t>все права и полномочия по управлению делами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>.</w:t>
      </w:r>
    </w:p>
    <w:p w:rsidR="0060589D" w:rsidRPr="007012B2" w:rsidRDefault="0021136F" w:rsidP="007012B2">
      <w:pPr>
        <w:pStyle w:val="31"/>
        <w:shd w:val="clear" w:color="auto" w:fill="auto"/>
        <w:tabs>
          <w:tab w:val="left" w:pos="142"/>
          <w:tab w:val="left" w:pos="851"/>
          <w:tab w:val="left" w:pos="1354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lastRenderedPageBreak/>
        <w:t>11</w:t>
      </w:r>
      <w:r w:rsidR="00DA7E98">
        <w:rPr>
          <w:b w:val="0"/>
          <w:i w:val="0"/>
          <w:sz w:val="28"/>
          <w:szCs w:val="28"/>
        </w:rPr>
        <w:t>.6. </w:t>
      </w:r>
      <w:r w:rsidR="0060589D" w:rsidRPr="007012B2">
        <w:rPr>
          <w:b w:val="0"/>
          <w:i w:val="0"/>
          <w:sz w:val="28"/>
          <w:szCs w:val="28"/>
        </w:rPr>
        <w:t xml:space="preserve">Ликвидационная комиссия помещает в </w:t>
      </w:r>
      <w:proofErr w:type="gramStart"/>
      <w:r w:rsidR="0060589D" w:rsidRPr="007012B2">
        <w:rPr>
          <w:b w:val="0"/>
          <w:i w:val="0"/>
          <w:sz w:val="28"/>
          <w:szCs w:val="28"/>
        </w:rPr>
        <w:t>органах</w:t>
      </w:r>
      <w:proofErr w:type="gramEnd"/>
      <w:r w:rsidR="0060589D" w:rsidRPr="007012B2">
        <w:rPr>
          <w:b w:val="0"/>
          <w:i w:val="0"/>
          <w:sz w:val="28"/>
          <w:szCs w:val="28"/>
        </w:rPr>
        <w:t xml:space="preserve"> </w:t>
      </w:r>
      <w:r w:rsidR="00CB6433" w:rsidRPr="007012B2">
        <w:rPr>
          <w:b w:val="0"/>
          <w:i w:val="0"/>
          <w:sz w:val="28"/>
          <w:szCs w:val="28"/>
        </w:rPr>
        <w:t>средств массовой информации</w:t>
      </w:r>
      <w:r w:rsidR="0060589D" w:rsidRPr="007012B2">
        <w:rPr>
          <w:b w:val="0"/>
          <w:i w:val="0"/>
          <w:sz w:val="28"/>
          <w:szCs w:val="28"/>
        </w:rPr>
        <w:t xml:space="preserve">, в которых публикуются данные о государственной регистрации юридических лиц, публикацию о ликвидации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, порядке и сроках </w:t>
      </w:r>
      <w:r w:rsidR="00D65C2E" w:rsidRPr="007012B2">
        <w:rPr>
          <w:b w:val="0"/>
          <w:i w:val="0"/>
          <w:sz w:val="28"/>
          <w:szCs w:val="28"/>
        </w:rPr>
        <w:t>заявления</w:t>
      </w:r>
      <w:r w:rsidR="0060589D" w:rsidRPr="007012B2">
        <w:rPr>
          <w:b w:val="0"/>
          <w:i w:val="0"/>
          <w:sz w:val="28"/>
          <w:szCs w:val="28"/>
        </w:rPr>
        <w:t xml:space="preserve"> требований кредитор</w:t>
      </w:r>
      <w:r w:rsidR="00D65C2E" w:rsidRPr="007012B2">
        <w:rPr>
          <w:b w:val="0"/>
          <w:i w:val="0"/>
          <w:sz w:val="28"/>
          <w:szCs w:val="28"/>
        </w:rPr>
        <w:t>ов</w:t>
      </w:r>
      <w:r w:rsidR="0060589D" w:rsidRPr="007012B2">
        <w:rPr>
          <w:b w:val="0"/>
          <w:i w:val="0"/>
          <w:sz w:val="28"/>
          <w:szCs w:val="28"/>
        </w:rPr>
        <w:t>.</w:t>
      </w:r>
    </w:p>
    <w:p w:rsidR="0060589D" w:rsidRPr="007012B2" w:rsidRDefault="0021136F" w:rsidP="007012B2">
      <w:pPr>
        <w:pStyle w:val="31"/>
        <w:shd w:val="clear" w:color="auto" w:fill="auto"/>
        <w:tabs>
          <w:tab w:val="left" w:pos="142"/>
          <w:tab w:val="left" w:pos="1354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8C4674" w:rsidRPr="007012B2">
        <w:rPr>
          <w:b w:val="0"/>
          <w:i w:val="0"/>
          <w:sz w:val="28"/>
          <w:szCs w:val="28"/>
        </w:rPr>
        <w:t>.7.</w:t>
      </w:r>
      <w:r w:rsidR="00DA7E98">
        <w:rPr>
          <w:b w:val="0"/>
          <w:i w:val="0"/>
          <w:sz w:val="28"/>
          <w:szCs w:val="28"/>
        </w:rPr>
        <w:t> </w:t>
      </w:r>
      <w:r w:rsidR="0060589D" w:rsidRPr="007012B2">
        <w:rPr>
          <w:b w:val="0"/>
          <w:i w:val="0"/>
          <w:sz w:val="28"/>
          <w:szCs w:val="28"/>
        </w:rPr>
        <w:t xml:space="preserve">Ликвидационная комиссия производит оценку имущества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>, выявляет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60589D" w:rsidRPr="007012B2">
        <w:rPr>
          <w:b w:val="0"/>
          <w:i w:val="0"/>
          <w:sz w:val="28"/>
          <w:szCs w:val="28"/>
        </w:rPr>
        <w:t xml:space="preserve">дебиторов и кредиторов, принимает меры к оплате долгов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 xml:space="preserve"> третьим лицам, а также составляет</w:t>
      </w:r>
      <w:r w:rsidR="00D93AEF" w:rsidRPr="007012B2">
        <w:rPr>
          <w:b w:val="0"/>
          <w:i w:val="0"/>
          <w:sz w:val="28"/>
          <w:szCs w:val="28"/>
        </w:rPr>
        <w:t xml:space="preserve"> промежуточный и</w:t>
      </w:r>
      <w:r w:rsidR="0060589D" w:rsidRPr="007012B2">
        <w:rPr>
          <w:b w:val="0"/>
          <w:i w:val="0"/>
          <w:sz w:val="28"/>
          <w:szCs w:val="28"/>
        </w:rPr>
        <w:t xml:space="preserve"> ликвидационный баланс</w:t>
      </w:r>
      <w:r w:rsidR="00D93AEF" w:rsidRPr="007012B2">
        <w:rPr>
          <w:b w:val="0"/>
          <w:i w:val="0"/>
          <w:sz w:val="28"/>
          <w:szCs w:val="28"/>
        </w:rPr>
        <w:t>ы</w:t>
      </w:r>
      <w:r w:rsidR="0060589D" w:rsidRPr="007012B2">
        <w:rPr>
          <w:b w:val="0"/>
          <w:i w:val="0"/>
          <w:sz w:val="28"/>
          <w:szCs w:val="28"/>
        </w:rPr>
        <w:t>.</w:t>
      </w:r>
    </w:p>
    <w:p w:rsidR="00D65C2E" w:rsidRPr="007012B2" w:rsidRDefault="008C4674" w:rsidP="007012B2">
      <w:pPr>
        <w:pStyle w:val="31"/>
        <w:shd w:val="clear" w:color="auto" w:fill="auto"/>
        <w:tabs>
          <w:tab w:val="left" w:pos="142"/>
          <w:tab w:val="left" w:pos="1378"/>
        </w:tabs>
        <w:spacing w:before="0" w:after="0" w:line="240" w:lineRule="auto"/>
        <w:ind w:right="-3" w:firstLine="709"/>
        <w:jc w:val="both"/>
        <w:rPr>
          <w:rStyle w:val="32"/>
          <w:b/>
          <w:bCs/>
          <w:i/>
          <w:iCs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</w:t>
      </w:r>
      <w:r w:rsidR="0021136F" w:rsidRPr="007012B2">
        <w:rPr>
          <w:b w:val="0"/>
          <w:i w:val="0"/>
          <w:sz w:val="28"/>
          <w:szCs w:val="28"/>
        </w:rPr>
        <w:t>1</w:t>
      </w:r>
      <w:r w:rsidRPr="007012B2">
        <w:rPr>
          <w:b w:val="0"/>
          <w:i w:val="0"/>
          <w:sz w:val="28"/>
          <w:szCs w:val="28"/>
        </w:rPr>
        <w:t>.8.</w:t>
      </w:r>
      <w:r w:rsidR="00DA7E98">
        <w:rPr>
          <w:b w:val="0"/>
          <w:i w:val="0"/>
          <w:sz w:val="28"/>
          <w:szCs w:val="28"/>
        </w:rPr>
        <w:t> </w:t>
      </w:r>
      <w:r w:rsidR="0060589D" w:rsidRPr="007012B2">
        <w:rPr>
          <w:b w:val="0"/>
          <w:i w:val="0"/>
          <w:sz w:val="28"/>
          <w:szCs w:val="28"/>
        </w:rPr>
        <w:t xml:space="preserve">Имущество, оставшееся в </w:t>
      </w:r>
      <w:proofErr w:type="gramStart"/>
      <w:r w:rsidR="0060589D" w:rsidRPr="007012B2">
        <w:rPr>
          <w:b w:val="0"/>
          <w:i w:val="0"/>
          <w:sz w:val="28"/>
          <w:szCs w:val="28"/>
        </w:rPr>
        <w:t>результате</w:t>
      </w:r>
      <w:proofErr w:type="gramEnd"/>
      <w:r w:rsidR="0060589D" w:rsidRPr="007012B2">
        <w:rPr>
          <w:b w:val="0"/>
          <w:i w:val="0"/>
          <w:sz w:val="28"/>
          <w:szCs w:val="28"/>
        </w:rPr>
        <w:t xml:space="preserve"> ликвидации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>, после удовлетворения требований кредиторов, направляется</w:t>
      </w:r>
      <w:r w:rsidR="0060589D" w:rsidRPr="007012B2">
        <w:rPr>
          <w:rStyle w:val="32"/>
          <w:sz w:val="28"/>
          <w:szCs w:val="28"/>
        </w:rPr>
        <w:t xml:space="preserve"> на цели,</w:t>
      </w:r>
      <w:r w:rsidR="0060589D" w:rsidRPr="007012B2">
        <w:rPr>
          <w:b w:val="0"/>
          <w:i w:val="0"/>
          <w:sz w:val="28"/>
          <w:szCs w:val="28"/>
        </w:rPr>
        <w:t xml:space="preserve"> предусмотренные Уставом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60589D" w:rsidRPr="007012B2">
        <w:rPr>
          <w:b w:val="0"/>
          <w:i w:val="0"/>
          <w:sz w:val="28"/>
          <w:szCs w:val="28"/>
        </w:rPr>
        <w:t>.</w:t>
      </w:r>
      <w:r w:rsidR="0060589D" w:rsidRPr="007012B2">
        <w:rPr>
          <w:rStyle w:val="32"/>
          <w:sz w:val="28"/>
          <w:szCs w:val="28"/>
        </w:rPr>
        <w:t xml:space="preserve"> </w:t>
      </w:r>
    </w:p>
    <w:p w:rsidR="00D65C2E" w:rsidRPr="007012B2" w:rsidRDefault="0021136F" w:rsidP="007012B2">
      <w:pPr>
        <w:pStyle w:val="31"/>
        <w:shd w:val="clear" w:color="auto" w:fill="auto"/>
        <w:tabs>
          <w:tab w:val="left" w:pos="142"/>
          <w:tab w:val="left" w:pos="1335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8C4674" w:rsidRPr="007012B2">
        <w:rPr>
          <w:b w:val="0"/>
          <w:i w:val="0"/>
          <w:sz w:val="28"/>
          <w:szCs w:val="28"/>
        </w:rPr>
        <w:t>.</w:t>
      </w:r>
      <w:r w:rsidR="00747B72" w:rsidRPr="007012B2">
        <w:rPr>
          <w:b w:val="0"/>
          <w:i w:val="0"/>
          <w:sz w:val="28"/>
          <w:szCs w:val="28"/>
        </w:rPr>
        <w:t>9</w:t>
      </w:r>
      <w:r w:rsidR="00DA7E98">
        <w:rPr>
          <w:b w:val="0"/>
          <w:i w:val="0"/>
          <w:sz w:val="28"/>
          <w:szCs w:val="28"/>
        </w:rPr>
        <w:t>. </w:t>
      </w:r>
      <w:r w:rsidR="00D65C2E" w:rsidRPr="007012B2">
        <w:rPr>
          <w:b w:val="0"/>
          <w:i w:val="0"/>
          <w:sz w:val="28"/>
          <w:szCs w:val="28"/>
        </w:rPr>
        <w:t xml:space="preserve">При ликвидации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D65C2E" w:rsidRPr="007012B2">
        <w:rPr>
          <w:b w:val="0"/>
          <w:i w:val="0"/>
          <w:sz w:val="28"/>
          <w:szCs w:val="28"/>
        </w:rPr>
        <w:t xml:space="preserve"> документы, имеющие научно</w:t>
      </w:r>
      <w:r w:rsidR="009267FB" w:rsidRPr="007012B2">
        <w:rPr>
          <w:b w:val="0"/>
          <w:i w:val="0"/>
          <w:sz w:val="28"/>
          <w:szCs w:val="28"/>
        </w:rPr>
        <w:t xml:space="preserve"> </w:t>
      </w:r>
      <w:r w:rsidR="00D65C2E" w:rsidRPr="007012B2">
        <w:rPr>
          <w:b w:val="0"/>
          <w:i w:val="0"/>
          <w:sz w:val="28"/>
          <w:szCs w:val="28"/>
        </w:rPr>
        <w:t>-</w:t>
      </w:r>
      <w:r w:rsidR="009267FB" w:rsidRPr="007012B2">
        <w:rPr>
          <w:b w:val="0"/>
          <w:i w:val="0"/>
          <w:sz w:val="28"/>
          <w:szCs w:val="28"/>
        </w:rPr>
        <w:t xml:space="preserve"> </w:t>
      </w:r>
      <w:r w:rsidR="00D65C2E" w:rsidRPr="007012B2">
        <w:rPr>
          <w:b w:val="0"/>
          <w:i w:val="0"/>
          <w:sz w:val="28"/>
          <w:szCs w:val="28"/>
        </w:rPr>
        <w:t>историческое значение, передаются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D65C2E" w:rsidRPr="007012B2">
        <w:rPr>
          <w:b w:val="0"/>
          <w:i w:val="0"/>
          <w:sz w:val="28"/>
          <w:szCs w:val="28"/>
        </w:rPr>
        <w:t>на государственное хранение в архив. Передача</w:t>
      </w:r>
      <w:r w:rsidR="00DB556A" w:rsidRPr="007012B2">
        <w:rPr>
          <w:b w:val="0"/>
          <w:i w:val="0"/>
          <w:sz w:val="28"/>
          <w:szCs w:val="28"/>
        </w:rPr>
        <w:t xml:space="preserve"> </w:t>
      </w:r>
      <w:r w:rsidR="00D65C2E" w:rsidRPr="007012B2">
        <w:rPr>
          <w:b w:val="0"/>
          <w:i w:val="0"/>
          <w:sz w:val="28"/>
          <w:szCs w:val="28"/>
        </w:rPr>
        <w:t xml:space="preserve">документов осуществляется силами и за счет средств </w:t>
      </w:r>
      <w:r w:rsidR="00D81448" w:rsidRPr="007012B2">
        <w:rPr>
          <w:b w:val="0"/>
          <w:i w:val="0"/>
          <w:sz w:val="28"/>
          <w:szCs w:val="28"/>
        </w:rPr>
        <w:t>Союза</w:t>
      </w:r>
      <w:r w:rsidR="00D65C2E" w:rsidRPr="007012B2">
        <w:rPr>
          <w:b w:val="0"/>
          <w:i w:val="0"/>
          <w:sz w:val="28"/>
          <w:szCs w:val="28"/>
        </w:rPr>
        <w:t xml:space="preserve"> в соответствии с требованиями архивных органов.</w:t>
      </w:r>
    </w:p>
    <w:p w:rsidR="00CD651E" w:rsidRPr="007012B2" w:rsidRDefault="0021136F" w:rsidP="007012B2">
      <w:pPr>
        <w:pStyle w:val="31"/>
        <w:shd w:val="clear" w:color="auto" w:fill="auto"/>
        <w:tabs>
          <w:tab w:val="left" w:pos="142"/>
          <w:tab w:val="left" w:pos="1335"/>
        </w:tabs>
        <w:spacing w:before="0" w:after="0" w:line="240" w:lineRule="auto"/>
        <w:ind w:right="-3" w:firstLine="709"/>
        <w:jc w:val="both"/>
        <w:rPr>
          <w:b w:val="0"/>
          <w:i w:val="0"/>
          <w:sz w:val="28"/>
          <w:szCs w:val="28"/>
        </w:rPr>
      </w:pPr>
      <w:r w:rsidRPr="007012B2">
        <w:rPr>
          <w:b w:val="0"/>
          <w:i w:val="0"/>
          <w:sz w:val="28"/>
          <w:szCs w:val="28"/>
        </w:rPr>
        <w:t>11</w:t>
      </w:r>
      <w:r w:rsidR="008C4674" w:rsidRPr="007012B2">
        <w:rPr>
          <w:b w:val="0"/>
          <w:i w:val="0"/>
          <w:sz w:val="28"/>
          <w:szCs w:val="28"/>
        </w:rPr>
        <w:t>.1</w:t>
      </w:r>
      <w:r w:rsidR="00747B72" w:rsidRPr="007012B2">
        <w:rPr>
          <w:b w:val="0"/>
          <w:i w:val="0"/>
          <w:sz w:val="28"/>
          <w:szCs w:val="28"/>
        </w:rPr>
        <w:t>0</w:t>
      </w:r>
      <w:r w:rsidR="008C4674" w:rsidRPr="007012B2">
        <w:rPr>
          <w:b w:val="0"/>
          <w:i w:val="0"/>
          <w:sz w:val="28"/>
          <w:szCs w:val="28"/>
        </w:rPr>
        <w:t>.</w:t>
      </w:r>
      <w:bookmarkEnd w:id="1"/>
      <w:r w:rsidR="00DA7E98">
        <w:rPr>
          <w:b w:val="0"/>
          <w:i w:val="0"/>
          <w:sz w:val="28"/>
          <w:szCs w:val="28"/>
        </w:rPr>
        <w:t> </w:t>
      </w:r>
      <w:r w:rsidR="00DA7E98" w:rsidRPr="00DA7E98">
        <w:rPr>
          <w:b w:val="0"/>
          <w:i w:val="0"/>
          <w:sz w:val="28"/>
          <w:szCs w:val="28"/>
        </w:rPr>
        <w:t>Решение о ликвидации Союза направляется в Управление Министерства юстиции Российской Федерации по Республике Татарстан для исключения Союза из Единого государственного реестра юридических лиц.</w:t>
      </w:r>
    </w:p>
    <w:sectPr w:rsidR="00CD651E" w:rsidRPr="007012B2" w:rsidSect="006E55A8">
      <w:footerReference w:type="even" r:id="rId9"/>
      <w:footerReference w:type="default" r:id="rId10"/>
      <w:type w:val="continuous"/>
      <w:pgSz w:w="11905" w:h="16837"/>
      <w:pgMar w:top="851" w:right="567" w:bottom="851" w:left="1418" w:header="0" w:footer="40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08" w:rsidRDefault="00233F08" w:rsidP="00A60AC1">
      <w:r>
        <w:separator/>
      </w:r>
    </w:p>
  </w:endnote>
  <w:endnote w:type="continuationSeparator" w:id="0">
    <w:p w:rsidR="00233F08" w:rsidRDefault="00233F08" w:rsidP="00A60AC1">
      <w:r>
        <w:continuationSeparator/>
      </w:r>
    </w:p>
  </w:endnote>
  <w:endnote w:type="continuationNotice" w:id="1">
    <w:p w:rsidR="00233F08" w:rsidRDefault="00233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D0" w:rsidRDefault="004A43D0">
    <w:pPr>
      <w:pStyle w:val="aa"/>
    </w:pPr>
    <w:r>
      <w:t>[</w:t>
    </w:r>
    <w:r>
      <w:rPr>
        <w:rFonts w:hint="eastAsia"/>
      </w:rPr>
      <w:t>Введите</w:t>
    </w:r>
    <w:r>
      <w:t xml:space="preserve"> </w:t>
    </w:r>
    <w:r>
      <w:rPr>
        <w:rFonts w:hint="eastAsia"/>
      </w:rPr>
      <w:t>текст</w:t>
    </w:r>
    <w:r>
      <w:t>]</w:t>
    </w:r>
  </w:p>
  <w:p w:rsidR="004A43D0" w:rsidRDefault="004A43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D0" w:rsidRPr="006E55A8" w:rsidRDefault="004A43D0" w:rsidP="00F44ACE">
    <w:pPr>
      <w:pStyle w:val="aa"/>
      <w:jc w:val="center"/>
      <w:rPr>
        <w:rFonts w:ascii="Times New Roman" w:hAnsi="Times New Roman" w:cs="Times New Roman"/>
      </w:rPr>
    </w:pPr>
    <w:r w:rsidRPr="006E55A8">
      <w:rPr>
        <w:rFonts w:ascii="Times New Roman" w:hAnsi="Times New Roman" w:cs="Times New Roman"/>
      </w:rPr>
      <w:fldChar w:fldCharType="begin"/>
    </w:r>
    <w:r w:rsidRPr="006E55A8">
      <w:rPr>
        <w:rFonts w:ascii="Times New Roman" w:hAnsi="Times New Roman" w:cs="Times New Roman"/>
      </w:rPr>
      <w:instrText xml:space="preserve"> PAGE   \* MERGEFORMAT </w:instrText>
    </w:r>
    <w:r w:rsidRPr="006E55A8">
      <w:rPr>
        <w:rFonts w:ascii="Times New Roman" w:hAnsi="Times New Roman" w:cs="Times New Roman"/>
      </w:rPr>
      <w:fldChar w:fldCharType="separate"/>
    </w:r>
    <w:r w:rsidR="00383A76">
      <w:rPr>
        <w:rFonts w:ascii="Times New Roman" w:hAnsi="Times New Roman" w:cs="Times New Roman"/>
        <w:noProof/>
      </w:rPr>
      <w:t>2</w:t>
    </w:r>
    <w:r w:rsidRPr="006E55A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08" w:rsidRDefault="00233F08" w:rsidP="00A60AC1">
      <w:r>
        <w:separator/>
      </w:r>
    </w:p>
  </w:footnote>
  <w:footnote w:type="continuationSeparator" w:id="0">
    <w:p w:rsidR="00233F08" w:rsidRDefault="00233F08" w:rsidP="00A60AC1">
      <w:r>
        <w:continuationSeparator/>
      </w:r>
    </w:p>
  </w:footnote>
  <w:footnote w:type="continuationNotice" w:id="1">
    <w:p w:rsidR="00233F08" w:rsidRDefault="00233F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57D37DF"/>
    <w:multiLevelType w:val="multilevel"/>
    <w:tmpl w:val="2622447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cs="Times New Roman" w:hint="default"/>
      </w:rPr>
    </w:lvl>
  </w:abstractNum>
  <w:abstractNum w:abstractNumId="13">
    <w:nsid w:val="07BA1D8E"/>
    <w:multiLevelType w:val="hybridMultilevel"/>
    <w:tmpl w:val="35B4CB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17E544D"/>
    <w:multiLevelType w:val="hybridMultilevel"/>
    <w:tmpl w:val="915CD9D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151C1827"/>
    <w:multiLevelType w:val="multilevel"/>
    <w:tmpl w:val="A28C6666"/>
    <w:lvl w:ilvl="0">
      <w:start w:val="10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16">
    <w:nsid w:val="2AAA06AA"/>
    <w:multiLevelType w:val="multilevel"/>
    <w:tmpl w:val="D4E037B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17">
    <w:nsid w:val="2DE43C92"/>
    <w:multiLevelType w:val="hybridMultilevel"/>
    <w:tmpl w:val="C3A66384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8">
    <w:nsid w:val="322202D4"/>
    <w:multiLevelType w:val="hybridMultilevel"/>
    <w:tmpl w:val="3BDE30EA"/>
    <w:lvl w:ilvl="0" w:tplc="0419000F">
      <w:start w:val="1"/>
      <w:numFmt w:val="decimal"/>
      <w:lvlText w:val="%1."/>
      <w:lvlJc w:val="left"/>
      <w:pPr>
        <w:ind w:left="1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19">
    <w:nsid w:val="3DD30771"/>
    <w:multiLevelType w:val="multilevel"/>
    <w:tmpl w:val="53262848"/>
    <w:lvl w:ilvl="0">
      <w:start w:val="1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cs="Times New Roman" w:hint="default"/>
      </w:rPr>
    </w:lvl>
  </w:abstractNum>
  <w:abstractNum w:abstractNumId="20">
    <w:nsid w:val="499232A3"/>
    <w:multiLevelType w:val="hybridMultilevel"/>
    <w:tmpl w:val="A412E8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C506190"/>
    <w:multiLevelType w:val="hybridMultilevel"/>
    <w:tmpl w:val="5D947B2A"/>
    <w:lvl w:ilvl="0" w:tplc="9F54F66E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2">
    <w:nsid w:val="4F702F1F"/>
    <w:multiLevelType w:val="multilevel"/>
    <w:tmpl w:val="D1229ADE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3">
    <w:nsid w:val="60D17F41"/>
    <w:multiLevelType w:val="multilevel"/>
    <w:tmpl w:val="7DC21F2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cs="Times New Roman" w:hint="default"/>
      </w:rPr>
    </w:lvl>
  </w:abstractNum>
  <w:abstractNum w:abstractNumId="24">
    <w:nsid w:val="68CB750E"/>
    <w:multiLevelType w:val="multilevel"/>
    <w:tmpl w:val="D7FC7DE0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6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cs="Times New Roman" w:hint="default"/>
      </w:rPr>
    </w:lvl>
  </w:abstractNum>
  <w:abstractNum w:abstractNumId="25">
    <w:nsid w:val="6B6005DB"/>
    <w:multiLevelType w:val="hybridMultilevel"/>
    <w:tmpl w:val="57969396"/>
    <w:lvl w:ilvl="0" w:tplc="583087DA">
      <w:start w:val="7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>
    <w:nsid w:val="795053C4"/>
    <w:multiLevelType w:val="hybridMultilevel"/>
    <w:tmpl w:val="A00437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7A46318C"/>
    <w:multiLevelType w:val="multilevel"/>
    <w:tmpl w:val="06E86AD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cs="Times New Roman" w:hint="default"/>
      </w:rPr>
    </w:lvl>
  </w:abstractNum>
  <w:abstractNum w:abstractNumId="28">
    <w:nsid w:val="7CAD588C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18"/>
  </w:num>
  <w:num w:numId="14">
    <w:abstractNumId w:val="13"/>
  </w:num>
  <w:num w:numId="15">
    <w:abstractNumId w:val="22"/>
  </w:num>
  <w:num w:numId="16">
    <w:abstractNumId w:val="21"/>
  </w:num>
  <w:num w:numId="17">
    <w:abstractNumId w:val="12"/>
  </w:num>
  <w:num w:numId="18">
    <w:abstractNumId w:val="25"/>
  </w:num>
  <w:num w:numId="19">
    <w:abstractNumId w:val="23"/>
  </w:num>
  <w:num w:numId="20">
    <w:abstractNumId w:val="16"/>
  </w:num>
  <w:num w:numId="21">
    <w:abstractNumId w:val="27"/>
  </w:num>
  <w:num w:numId="22">
    <w:abstractNumId w:val="24"/>
  </w:num>
  <w:num w:numId="23">
    <w:abstractNumId w:val="19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2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7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0E4"/>
    <w:rsid w:val="000012A3"/>
    <w:rsid w:val="00012A26"/>
    <w:rsid w:val="00014D3C"/>
    <w:rsid w:val="00015197"/>
    <w:rsid w:val="000161B2"/>
    <w:rsid w:val="0002029B"/>
    <w:rsid w:val="00020330"/>
    <w:rsid w:val="000211F1"/>
    <w:rsid w:val="00023EC5"/>
    <w:rsid w:val="00025433"/>
    <w:rsid w:val="00026D82"/>
    <w:rsid w:val="00027535"/>
    <w:rsid w:val="00030514"/>
    <w:rsid w:val="00030C56"/>
    <w:rsid w:val="0003116A"/>
    <w:rsid w:val="00033F3F"/>
    <w:rsid w:val="00034066"/>
    <w:rsid w:val="00037266"/>
    <w:rsid w:val="00046021"/>
    <w:rsid w:val="00054632"/>
    <w:rsid w:val="00056B33"/>
    <w:rsid w:val="000571BC"/>
    <w:rsid w:val="00060C9E"/>
    <w:rsid w:val="00062F7D"/>
    <w:rsid w:val="00063097"/>
    <w:rsid w:val="0006317E"/>
    <w:rsid w:val="0006376D"/>
    <w:rsid w:val="000639BF"/>
    <w:rsid w:val="000675AB"/>
    <w:rsid w:val="0007184C"/>
    <w:rsid w:val="00074CB4"/>
    <w:rsid w:val="00076256"/>
    <w:rsid w:val="0007627B"/>
    <w:rsid w:val="00076A8A"/>
    <w:rsid w:val="00081A20"/>
    <w:rsid w:val="00083578"/>
    <w:rsid w:val="0008425D"/>
    <w:rsid w:val="000865B2"/>
    <w:rsid w:val="00087707"/>
    <w:rsid w:val="000878B5"/>
    <w:rsid w:val="00090A56"/>
    <w:rsid w:val="000A1736"/>
    <w:rsid w:val="000A2B3A"/>
    <w:rsid w:val="000A503D"/>
    <w:rsid w:val="000A5AEA"/>
    <w:rsid w:val="000B21F7"/>
    <w:rsid w:val="000B3E70"/>
    <w:rsid w:val="000B7C7C"/>
    <w:rsid w:val="000C011E"/>
    <w:rsid w:val="000C01EF"/>
    <w:rsid w:val="000C38EA"/>
    <w:rsid w:val="000D0BEC"/>
    <w:rsid w:val="000D1647"/>
    <w:rsid w:val="000D1AA2"/>
    <w:rsid w:val="000D273D"/>
    <w:rsid w:val="000D29E9"/>
    <w:rsid w:val="000D5F96"/>
    <w:rsid w:val="000D6B3E"/>
    <w:rsid w:val="000D7ED2"/>
    <w:rsid w:val="000E1E4D"/>
    <w:rsid w:val="000E7542"/>
    <w:rsid w:val="000E7D2C"/>
    <w:rsid w:val="000F0651"/>
    <w:rsid w:val="000F215D"/>
    <w:rsid w:val="000F41FD"/>
    <w:rsid w:val="000F553F"/>
    <w:rsid w:val="000F589D"/>
    <w:rsid w:val="0010270E"/>
    <w:rsid w:val="00102E7F"/>
    <w:rsid w:val="001039A3"/>
    <w:rsid w:val="00103FAB"/>
    <w:rsid w:val="00105A41"/>
    <w:rsid w:val="00106418"/>
    <w:rsid w:val="0010648F"/>
    <w:rsid w:val="00106711"/>
    <w:rsid w:val="0010719C"/>
    <w:rsid w:val="00107F16"/>
    <w:rsid w:val="001101F3"/>
    <w:rsid w:val="0011243C"/>
    <w:rsid w:val="001127E4"/>
    <w:rsid w:val="00114F8C"/>
    <w:rsid w:val="00115C3A"/>
    <w:rsid w:val="001258E6"/>
    <w:rsid w:val="00126BB7"/>
    <w:rsid w:val="00127610"/>
    <w:rsid w:val="00130428"/>
    <w:rsid w:val="0013077D"/>
    <w:rsid w:val="001318EE"/>
    <w:rsid w:val="001323BD"/>
    <w:rsid w:val="001378C0"/>
    <w:rsid w:val="00143870"/>
    <w:rsid w:val="00143BE6"/>
    <w:rsid w:val="00144FF7"/>
    <w:rsid w:val="001455ED"/>
    <w:rsid w:val="00146382"/>
    <w:rsid w:val="00150218"/>
    <w:rsid w:val="001522FB"/>
    <w:rsid w:val="00152BA1"/>
    <w:rsid w:val="00154DD8"/>
    <w:rsid w:val="00157A6B"/>
    <w:rsid w:val="00161793"/>
    <w:rsid w:val="00161F7F"/>
    <w:rsid w:val="001622BA"/>
    <w:rsid w:val="00162A76"/>
    <w:rsid w:val="00171BA7"/>
    <w:rsid w:val="001725E5"/>
    <w:rsid w:val="00173658"/>
    <w:rsid w:val="00174699"/>
    <w:rsid w:val="0017608E"/>
    <w:rsid w:val="00181B38"/>
    <w:rsid w:val="001859B4"/>
    <w:rsid w:val="0018656B"/>
    <w:rsid w:val="0019478E"/>
    <w:rsid w:val="0019501E"/>
    <w:rsid w:val="0019511E"/>
    <w:rsid w:val="001966F6"/>
    <w:rsid w:val="00196CA0"/>
    <w:rsid w:val="001A24CC"/>
    <w:rsid w:val="001A2CD3"/>
    <w:rsid w:val="001A2E27"/>
    <w:rsid w:val="001B2995"/>
    <w:rsid w:val="001B4C1C"/>
    <w:rsid w:val="001B58FA"/>
    <w:rsid w:val="001C00EF"/>
    <w:rsid w:val="001C2755"/>
    <w:rsid w:val="001D2D25"/>
    <w:rsid w:val="001E1269"/>
    <w:rsid w:val="001E26FB"/>
    <w:rsid w:val="001E648B"/>
    <w:rsid w:val="001F196B"/>
    <w:rsid w:val="001F2F51"/>
    <w:rsid w:val="001F4704"/>
    <w:rsid w:val="00200391"/>
    <w:rsid w:val="00200D10"/>
    <w:rsid w:val="00201408"/>
    <w:rsid w:val="00204845"/>
    <w:rsid w:val="0021136F"/>
    <w:rsid w:val="00211383"/>
    <w:rsid w:val="002113B6"/>
    <w:rsid w:val="00211532"/>
    <w:rsid w:val="00215728"/>
    <w:rsid w:val="00216BFF"/>
    <w:rsid w:val="00217A0A"/>
    <w:rsid w:val="0022227F"/>
    <w:rsid w:val="00224B87"/>
    <w:rsid w:val="0022619A"/>
    <w:rsid w:val="00232679"/>
    <w:rsid w:val="00233F08"/>
    <w:rsid w:val="0023411F"/>
    <w:rsid w:val="002343BD"/>
    <w:rsid w:val="00242DE5"/>
    <w:rsid w:val="002506AF"/>
    <w:rsid w:val="00260C5C"/>
    <w:rsid w:val="002616C7"/>
    <w:rsid w:val="00262348"/>
    <w:rsid w:val="00263524"/>
    <w:rsid w:val="00263874"/>
    <w:rsid w:val="00264E60"/>
    <w:rsid w:val="00265708"/>
    <w:rsid w:val="00265FA1"/>
    <w:rsid w:val="002677E1"/>
    <w:rsid w:val="00267C4F"/>
    <w:rsid w:val="00273D52"/>
    <w:rsid w:val="002763C3"/>
    <w:rsid w:val="00276E0A"/>
    <w:rsid w:val="00277EB2"/>
    <w:rsid w:val="00277F17"/>
    <w:rsid w:val="00281BBF"/>
    <w:rsid w:val="002836CC"/>
    <w:rsid w:val="00285632"/>
    <w:rsid w:val="00285D9E"/>
    <w:rsid w:val="0029683F"/>
    <w:rsid w:val="002A2223"/>
    <w:rsid w:val="002A2788"/>
    <w:rsid w:val="002A53CB"/>
    <w:rsid w:val="002A5675"/>
    <w:rsid w:val="002A6DD0"/>
    <w:rsid w:val="002A6FF0"/>
    <w:rsid w:val="002A7005"/>
    <w:rsid w:val="002A7BD9"/>
    <w:rsid w:val="002B0B1B"/>
    <w:rsid w:val="002B0C39"/>
    <w:rsid w:val="002B6D87"/>
    <w:rsid w:val="002B6F2C"/>
    <w:rsid w:val="002B70EF"/>
    <w:rsid w:val="002B7595"/>
    <w:rsid w:val="002B75CE"/>
    <w:rsid w:val="002B784B"/>
    <w:rsid w:val="002C24D2"/>
    <w:rsid w:val="002C45F0"/>
    <w:rsid w:val="002D2259"/>
    <w:rsid w:val="002D3971"/>
    <w:rsid w:val="002E2D4E"/>
    <w:rsid w:val="002E544C"/>
    <w:rsid w:val="002E5776"/>
    <w:rsid w:val="002E5D7B"/>
    <w:rsid w:val="002F037B"/>
    <w:rsid w:val="002F11DE"/>
    <w:rsid w:val="002F3439"/>
    <w:rsid w:val="00304D1C"/>
    <w:rsid w:val="00316003"/>
    <w:rsid w:val="00320358"/>
    <w:rsid w:val="003205C5"/>
    <w:rsid w:val="00322987"/>
    <w:rsid w:val="00331051"/>
    <w:rsid w:val="0033189C"/>
    <w:rsid w:val="003351C5"/>
    <w:rsid w:val="00343A2D"/>
    <w:rsid w:val="003444D8"/>
    <w:rsid w:val="00344C2C"/>
    <w:rsid w:val="0034510C"/>
    <w:rsid w:val="00345661"/>
    <w:rsid w:val="003469A7"/>
    <w:rsid w:val="00347A5B"/>
    <w:rsid w:val="00354B85"/>
    <w:rsid w:val="003553DB"/>
    <w:rsid w:val="00356783"/>
    <w:rsid w:val="003579CA"/>
    <w:rsid w:val="003600EA"/>
    <w:rsid w:val="003610BB"/>
    <w:rsid w:val="00372E74"/>
    <w:rsid w:val="003753CC"/>
    <w:rsid w:val="00377122"/>
    <w:rsid w:val="003824CA"/>
    <w:rsid w:val="00383A76"/>
    <w:rsid w:val="00384AE6"/>
    <w:rsid w:val="00384E28"/>
    <w:rsid w:val="003878A5"/>
    <w:rsid w:val="003925D4"/>
    <w:rsid w:val="003934CC"/>
    <w:rsid w:val="003940E4"/>
    <w:rsid w:val="00394D41"/>
    <w:rsid w:val="00396718"/>
    <w:rsid w:val="003A0AD0"/>
    <w:rsid w:val="003A6EB5"/>
    <w:rsid w:val="003A769D"/>
    <w:rsid w:val="003B0A78"/>
    <w:rsid w:val="003B1D7A"/>
    <w:rsid w:val="003B2F22"/>
    <w:rsid w:val="003C2072"/>
    <w:rsid w:val="003C3680"/>
    <w:rsid w:val="003C37E5"/>
    <w:rsid w:val="003C77B8"/>
    <w:rsid w:val="003D0D76"/>
    <w:rsid w:val="003D2148"/>
    <w:rsid w:val="003D32D2"/>
    <w:rsid w:val="003D3E9C"/>
    <w:rsid w:val="003D5BE5"/>
    <w:rsid w:val="003D6DE9"/>
    <w:rsid w:val="003D792C"/>
    <w:rsid w:val="003E0E1F"/>
    <w:rsid w:val="003E5FFD"/>
    <w:rsid w:val="003F007A"/>
    <w:rsid w:val="003F03AD"/>
    <w:rsid w:val="003F03AE"/>
    <w:rsid w:val="003F0F61"/>
    <w:rsid w:val="003F3C14"/>
    <w:rsid w:val="003F568E"/>
    <w:rsid w:val="0040026F"/>
    <w:rsid w:val="004034E2"/>
    <w:rsid w:val="00407BE8"/>
    <w:rsid w:val="00411F77"/>
    <w:rsid w:val="00415FE6"/>
    <w:rsid w:val="00416A66"/>
    <w:rsid w:val="00416DF4"/>
    <w:rsid w:val="004237E7"/>
    <w:rsid w:val="00423A73"/>
    <w:rsid w:val="00433036"/>
    <w:rsid w:val="0043431A"/>
    <w:rsid w:val="00435069"/>
    <w:rsid w:val="00436364"/>
    <w:rsid w:val="00437695"/>
    <w:rsid w:val="00445E00"/>
    <w:rsid w:val="0045132B"/>
    <w:rsid w:val="00452138"/>
    <w:rsid w:val="0045468A"/>
    <w:rsid w:val="00454F67"/>
    <w:rsid w:val="00456153"/>
    <w:rsid w:val="00456BB4"/>
    <w:rsid w:val="00457D6F"/>
    <w:rsid w:val="00460792"/>
    <w:rsid w:val="00460C7E"/>
    <w:rsid w:val="004613B2"/>
    <w:rsid w:val="00463323"/>
    <w:rsid w:val="00465E17"/>
    <w:rsid w:val="00467CDC"/>
    <w:rsid w:val="00471E4D"/>
    <w:rsid w:val="00471F9C"/>
    <w:rsid w:val="00474CC1"/>
    <w:rsid w:val="0047576B"/>
    <w:rsid w:val="0047622C"/>
    <w:rsid w:val="0047649D"/>
    <w:rsid w:val="00483F08"/>
    <w:rsid w:val="00491EEA"/>
    <w:rsid w:val="00494C00"/>
    <w:rsid w:val="00495A3B"/>
    <w:rsid w:val="004A0838"/>
    <w:rsid w:val="004A2AE4"/>
    <w:rsid w:val="004A36AB"/>
    <w:rsid w:val="004A43D0"/>
    <w:rsid w:val="004B042D"/>
    <w:rsid w:val="004B2C8D"/>
    <w:rsid w:val="004B51A7"/>
    <w:rsid w:val="004B6226"/>
    <w:rsid w:val="004B68CB"/>
    <w:rsid w:val="004C1959"/>
    <w:rsid w:val="004C23E8"/>
    <w:rsid w:val="004C3672"/>
    <w:rsid w:val="004D3884"/>
    <w:rsid w:val="004D51AC"/>
    <w:rsid w:val="004D6B3D"/>
    <w:rsid w:val="004D7C22"/>
    <w:rsid w:val="004E19E0"/>
    <w:rsid w:val="004E2574"/>
    <w:rsid w:val="004E2600"/>
    <w:rsid w:val="004E3508"/>
    <w:rsid w:val="004E4A31"/>
    <w:rsid w:val="004F0A6C"/>
    <w:rsid w:val="0050086E"/>
    <w:rsid w:val="00500E11"/>
    <w:rsid w:val="0050357B"/>
    <w:rsid w:val="0050400C"/>
    <w:rsid w:val="0050500C"/>
    <w:rsid w:val="00505313"/>
    <w:rsid w:val="00505361"/>
    <w:rsid w:val="005109CF"/>
    <w:rsid w:val="00516006"/>
    <w:rsid w:val="005163C2"/>
    <w:rsid w:val="0052374C"/>
    <w:rsid w:val="00525B94"/>
    <w:rsid w:val="005263D1"/>
    <w:rsid w:val="005279DA"/>
    <w:rsid w:val="005308D0"/>
    <w:rsid w:val="0053132B"/>
    <w:rsid w:val="00531A72"/>
    <w:rsid w:val="00532383"/>
    <w:rsid w:val="00533BB9"/>
    <w:rsid w:val="0053472A"/>
    <w:rsid w:val="00536407"/>
    <w:rsid w:val="0053766F"/>
    <w:rsid w:val="005423A3"/>
    <w:rsid w:val="0054257F"/>
    <w:rsid w:val="005460FA"/>
    <w:rsid w:val="0054674F"/>
    <w:rsid w:val="00551099"/>
    <w:rsid w:val="0055148B"/>
    <w:rsid w:val="005514C0"/>
    <w:rsid w:val="00552089"/>
    <w:rsid w:val="00555071"/>
    <w:rsid w:val="0056096D"/>
    <w:rsid w:val="00562942"/>
    <w:rsid w:val="00564387"/>
    <w:rsid w:val="00564C55"/>
    <w:rsid w:val="00564C76"/>
    <w:rsid w:val="00565665"/>
    <w:rsid w:val="005734DD"/>
    <w:rsid w:val="0057359F"/>
    <w:rsid w:val="00576121"/>
    <w:rsid w:val="00577B02"/>
    <w:rsid w:val="00581721"/>
    <w:rsid w:val="0058498C"/>
    <w:rsid w:val="005850DE"/>
    <w:rsid w:val="00595A7D"/>
    <w:rsid w:val="005968A8"/>
    <w:rsid w:val="005A2494"/>
    <w:rsid w:val="005A37B3"/>
    <w:rsid w:val="005A5C05"/>
    <w:rsid w:val="005A6B90"/>
    <w:rsid w:val="005A6FE5"/>
    <w:rsid w:val="005C3C8B"/>
    <w:rsid w:val="005C3D48"/>
    <w:rsid w:val="005D0846"/>
    <w:rsid w:val="005D1A45"/>
    <w:rsid w:val="005D2759"/>
    <w:rsid w:val="005D3598"/>
    <w:rsid w:val="005D47EC"/>
    <w:rsid w:val="005D5148"/>
    <w:rsid w:val="005E0FB0"/>
    <w:rsid w:val="005E1E96"/>
    <w:rsid w:val="005E50F5"/>
    <w:rsid w:val="005E7DBC"/>
    <w:rsid w:val="005F44A2"/>
    <w:rsid w:val="006002A9"/>
    <w:rsid w:val="00601DEC"/>
    <w:rsid w:val="00604B3E"/>
    <w:rsid w:val="0060589D"/>
    <w:rsid w:val="00605E8F"/>
    <w:rsid w:val="00607B68"/>
    <w:rsid w:val="00610CE7"/>
    <w:rsid w:val="00610D5B"/>
    <w:rsid w:val="00615C21"/>
    <w:rsid w:val="0061653C"/>
    <w:rsid w:val="00620DA4"/>
    <w:rsid w:val="006215E7"/>
    <w:rsid w:val="00622366"/>
    <w:rsid w:val="006236D4"/>
    <w:rsid w:val="00623A12"/>
    <w:rsid w:val="00623B8E"/>
    <w:rsid w:val="00625228"/>
    <w:rsid w:val="00626AAD"/>
    <w:rsid w:val="0063139D"/>
    <w:rsid w:val="0063263E"/>
    <w:rsid w:val="00632DFF"/>
    <w:rsid w:val="006341E3"/>
    <w:rsid w:val="0063542D"/>
    <w:rsid w:val="0064318E"/>
    <w:rsid w:val="00644B63"/>
    <w:rsid w:val="00646035"/>
    <w:rsid w:val="00650436"/>
    <w:rsid w:val="00651DD1"/>
    <w:rsid w:val="00655FC9"/>
    <w:rsid w:val="006601CE"/>
    <w:rsid w:val="00660CE2"/>
    <w:rsid w:val="00661B9B"/>
    <w:rsid w:val="00665162"/>
    <w:rsid w:val="0066527A"/>
    <w:rsid w:val="00667AC2"/>
    <w:rsid w:val="00673529"/>
    <w:rsid w:val="0067359F"/>
    <w:rsid w:val="00674132"/>
    <w:rsid w:val="00676140"/>
    <w:rsid w:val="00687CF2"/>
    <w:rsid w:val="00691219"/>
    <w:rsid w:val="00692F79"/>
    <w:rsid w:val="006A260B"/>
    <w:rsid w:val="006A5256"/>
    <w:rsid w:val="006B1B3B"/>
    <w:rsid w:val="006B2E34"/>
    <w:rsid w:val="006B6424"/>
    <w:rsid w:val="006B6AA1"/>
    <w:rsid w:val="006B6AB5"/>
    <w:rsid w:val="006C2054"/>
    <w:rsid w:val="006C2A4A"/>
    <w:rsid w:val="006C521D"/>
    <w:rsid w:val="006D1B0D"/>
    <w:rsid w:val="006D20B4"/>
    <w:rsid w:val="006D31B3"/>
    <w:rsid w:val="006D35BC"/>
    <w:rsid w:val="006D3F3A"/>
    <w:rsid w:val="006D64EF"/>
    <w:rsid w:val="006D64F9"/>
    <w:rsid w:val="006E2CF2"/>
    <w:rsid w:val="006E3F29"/>
    <w:rsid w:val="006E55A8"/>
    <w:rsid w:val="006E5809"/>
    <w:rsid w:val="006E645C"/>
    <w:rsid w:val="006E6530"/>
    <w:rsid w:val="006E7A23"/>
    <w:rsid w:val="006F2A51"/>
    <w:rsid w:val="006F35CB"/>
    <w:rsid w:val="006F36F3"/>
    <w:rsid w:val="006F3F00"/>
    <w:rsid w:val="006F67F9"/>
    <w:rsid w:val="00700291"/>
    <w:rsid w:val="007012B2"/>
    <w:rsid w:val="00705C8B"/>
    <w:rsid w:val="00706F37"/>
    <w:rsid w:val="007100C4"/>
    <w:rsid w:val="00710692"/>
    <w:rsid w:val="0071211D"/>
    <w:rsid w:val="0071332C"/>
    <w:rsid w:val="00717FD2"/>
    <w:rsid w:val="00720D03"/>
    <w:rsid w:val="007221BF"/>
    <w:rsid w:val="00730113"/>
    <w:rsid w:val="00730714"/>
    <w:rsid w:val="007307A6"/>
    <w:rsid w:val="00737761"/>
    <w:rsid w:val="00743752"/>
    <w:rsid w:val="007438D7"/>
    <w:rsid w:val="00744713"/>
    <w:rsid w:val="007449E3"/>
    <w:rsid w:val="00747B72"/>
    <w:rsid w:val="00747FF9"/>
    <w:rsid w:val="00750469"/>
    <w:rsid w:val="007519E0"/>
    <w:rsid w:val="007527A1"/>
    <w:rsid w:val="00752C59"/>
    <w:rsid w:val="00757594"/>
    <w:rsid w:val="00765F3C"/>
    <w:rsid w:val="00767D41"/>
    <w:rsid w:val="00767E47"/>
    <w:rsid w:val="00770DCD"/>
    <w:rsid w:val="00772C63"/>
    <w:rsid w:val="00774F3F"/>
    <w:rsid w:val="00776BA8"/>
    <w:rsid w:val="00782B67"/>
    <w:rsid w:val="00783D25"/>
    <w:rsid w:val="007844A1"/>
    <w:rsid w:val="00784AB7"/>
    <w:rsid w:val="007857B1"/>
    <w:rsid w:val="00785B5B"/>
    <w:rsid w:val="007860FD"/>
    <w:rsid w:val="00795FAD"/>
    <w:rsid w:val="00796192"/>
    <w:rsid w:val="007A1234"/>
    <w:rsid w:val="007A44F8"/>
    <w:rsid w:val="007B0EE5"/>
    <w:rsid w:val="007B0F1C"/>
    <w:rsid w:val="007B2300"/>
    <w:rsid w:val="007B259A"/>
    <w:rsid w:val="007B5108"/>
    <w:rsid w:val="007B5C28"/>
    <w:rsid w:val="007B7142"/>
    <w:rsid w:val="007B725D"/>
    <w:rsid w:val="007C0A12"/>
    <w:rsid w:val="007D0627"/>
    <w:rsid w:val="007D28F8"/>
    <w:rsid w:val="007D49FA"/>
    <w:rsid w:val="007D67CE"/>
    <w:rsid w:val="007E6E8D"/>
    <w:rsid w:val="007F4191"/>
    <w:rsid w:val="007F5E43"/>
    <w:rsid w:val="007F7D8F"/>
    <w:rsid w:val="008041F1"/>
    <w:rsid w:val="00805A01"/>
    <w:rsid w:val="00805D73"/>
    <w:rsid w:val="008119A1"/>
    <w:rsid w:val="00822E2B"/>
    <w:rsid w:val="00822EEA"/>
    <w:rsid w:val="00823F3B"/>
    <w:rsid w:val="008254DF"/>
    <w:rsid w:val="00826E87"/>
    <w:rsid w:val="00827B2C"/>
    <w:rsid w:val="008307C9"/>
    <w:rsid w:val="00832941"/>
    <w:rsid w:val="00835B6A"/>
    <w:rsid w:val="0084234D"/>
    <w:rsid w:val="0084292A"/>
    <w:rsid w:val="00843876"/>
    <w:rsid w:val="0084561D"/>
    <w:rsid w:val="00845D1C"/>
    <w:rsid w:val="008460A5"/>
    <w:rsid w:val="008516D3"/>
    <w:rsid w:val="0085297A"/>
    <w:rsid w:val="00853407"/>
    <w:rsid w:val="00853CF7"/>
    <w:rsid w:val="008577A5"/>
    <w:rsid w:val="00860D54"/>
    <w:rsid w:val="0086146F"/>
    <w:rsid w:val="00863CC7"/>
    <w:rsid w:val="0086668E"/>
    <w:rsid w:val="0087044A"/>
    <w:rsid w:val="00872504"/>
    <w:rsid w:val="008757AD"/>
    <w:rsid w:val="00881DB4"/>
    <w:rsid w:val="00882693"/>
    <w:rsid w:val="0088337F"/>
    <w:rsid w:val="00885DFA"/>
    <w:rsid w:val="00886E7A"/>
    <w:rsid w:val="00887445"/>
    <w:rsid w:val="0089025C"/>
    <w:rsid w:val="008946C9"/>
    <w:rsid w:val="0089568C"/>
    <w:rsid w:val="0089670A"/>
    <w:rsid w:val="008B02A1"/>
    <w:rsid w:val="008B0B20"/>
    <w:rsid w:val="008B1DB3"/>
    <w:rsid w:val="008B3AF4"/>
    <w:rsid w:val="008B4A1F"/>
    <w:rsid w:val="008B5E15"/>
    <w:rsid w:val="008C0AEC"/>
    <w:rsid w:val="008C1CF3"/>
    <w:rsid w:val="008C4674"/>
    <w:rsid w:val="008C513A"/>
    <w:rsid w:val="008C5EBD"/>
    <w:rsid w:val="008C7694"/>
    <w:rsid w:val="008D03C4"/>
    <w:rsid w:val="008D1470"/>
    <w:rsid w:val="008D18BD"/>
    <w:rsid w:val="008D40D9"/>
    <w:rsid w:val="008D6F74"/>
    <w:rsid w:val="008E062D"/>
    <w:rsid w:val="008E24C0"/>
    <w:rsid w:val="008E4979"/>
    <w:rsid w:val="008E63DB"/>
    <w:rsid w:val="008F488D"/>
    <w:rsid w:val="008F5CC4"/>
    <w:rsid w:val="008F6909"/>
    <w:rsid w:val="008F7750"/>
    <w:rsid w:val="009014FC"/>
    <w:rsid w:val="00903741"/>
    <w:rsid w:val="00903E17"/>
    <w:rsid w:val="009073C1"/>
    <w:rsid w:val="00910339"/>
    <w:rsid w:val="009110E1"/>
    <w:rsid w:val="00912D1F"/>
    <w:rsid w:val="009140D0"/>
    <w:rsid w:val="00916410"/>
    <w:rsid w:val="00917370"/>
    <w:rsid w:val="0092107A"/>
    <w:rsid w:val="009220DB"/>
    <w:rsid w:val="00922276"/>
    <w:rsid w:val="00922B88"/>
    <w:rsid w:val="009267FB"/>
    <w:rsid w:val="00927115"/>
    <w:rsid w:val="00927423"/>
    <w:rsid w:val="00927C4D"/>
    <w:rsid w:val="00932C26"/>
    <w:rsid w:val="00933823"/>
    <w:rsid w:val="00934B90"/>
    <w:rsid w:val="00936569"/>
    <w:rsid w:val="00936A91"/>
    <w:rsid w:val="0094319A"/>
    <w:rsid w:val="00943941"/>
    <w:rsid w:val="00952798"/>
    <w:rsid w:val="00953328"/>
    <w:rsid w:val="0095576E"/>
    <w:rsid w:val="00960E3B"/>
    <w:rsid w:val="00961102"/>
    <w:rsid w:val="009660E3"/>
    <w:rsid w:val="009669BA"/>
    <w:rsid w:val="0097733C"/>
    <w:rsid w:val="009830B3"/>
    <w:rsid w:val="009A1C56"/>
    <w:rsid w:val="009A23FB"/>
    <w:rsid w:val="009A2BEA"/>
    <w:rsid w:val="009A2C70"/>
    <w:rsid w:val="009A4231"/>
    <w:rsid w:val="009B0D80"/>
    <w:rsid w:val="009B58BF"/>
    <w:rsid w:val="009B75D1"/>
    <w:rsid w:val="009C1697"/>
    <w:rsid w:val="009C4552"/>
    <w:rsid w:val="009C525C"/>
    <w:rsid w:val="009C6B20"/>
    <w:rsid w:val="009D0E6D"/>
    <w:rsid w:val="009D5021"/>
    <w:rsid w:val="009D572E"/>
    <w:rsid w:val="009E1772"/>
    <w:rsid w:val="009E3BA9"/>
    <w:rsid w:val="009E4604"/>
    <w:rsid w:val="009E64D9"/>
    <w:rsid w:val="009E7167"/>
    <w:rsid w:val="009F3BC2"/>
    <w:rsid w:val="009F5431"/>
    <w:rsid w:val="009F5BA5"/>
    <w:rsid w:val="009F659D"/>
    <w:rsid w:val="009F75DE"/>
    <w:rsid w:val="00A0017F"/>
    <w:rsid w:val="00A015F2"/>
    <w:rsid w:val="00A024CC"/>
    <w:rsid w:val="00A028AE"/>
    <w:rsid w:val="00A030AE"/>
    <w:rsid w:val="00A030D9"/>
    <w:rsid w:val="00A03E3F"/>
    <w:rsid w:val="00A045E7"/>
    <w:rsid w:val="00A07A6A"/>
    <w:rsid w:val="00A07C3A"/>
    <w:rsid w:val="00A1128F"/>
    <w:rsid w:val="00A13B70"/>
    <w:rsid w:val="00A17681"/>
    <w:rsid w:val="00A23928"/>
    <w:rsid w:val="00A23F2D"/>
    <w:rsid w:val="00A24FF2"/>
    <w:rsid w:val="00A27B02"/>
    <w:rsid w:val="00A30579"/>
    <w:rsid w:val="00A3268F"/>
    <w:rsid w:val="00A3290A"/>
    <w:rsid w:val="00A37147"/>
    <w:rsid w:val="00A44855"/>
    <w:rsid w:val="00A45515"/>
    <w:rsid w:val="00A461D8"/>
    <w:rsid w:val="00A54567"/>
    <w:rsid w:val="00A54CE2"/>
    <w:rsid w:val="00A55EAE"/>
    <w:rsid w:val="00A603CD"/>
    <w:rsid w:val="00A60AC1"/>
    <w:rsid w:val="00A61B3A"/>
    <w:rsid w:val="00A661B8"/>
    <w:rsid w:val="00A703BD"/>
    <w:rsid w:val="00A74772"/>
    <w:rsid w:val="00A75527"/>
    <w:rsid w:val="00A7778E"/>
    <w:rsid w:val="00A777D1"/>
    <w:rsid w:val="00A817F1"/>
    <w:rsid w:val="00A82B79"/>
    <w:rsid w:val="00A82EE8"/>
    <w:rsid w:val="00A90E1B"/>
    <w:rsid w:val="00A90F1B"/>
    <w:rsid w:val="00A90FDA"/>
    <w:rsid w:val="00A92D36"/>
    <w:rsid w:val="00A94942"/>
    <w:rsid w:val="00A9791F"/>
    <w:rsid w:val="00AA1F25"/>
    <w:rsid w:val="00AA209E"/>
    <w:rsid w:val="00AA325C"/>
    <w:rsid w:val="00AA352D"/>
    <w:rsid w:val="00AA3819"/>
    <w:rsid w:val="00AA75C6"/>
    <w:rsid w:val="00AB00CB"/>
    <w:rsid w:val="00AB099D"/>
    <w:rsid w:val="00AB1C8A"/>
    <w:rsid w:val="00AB2404"/>
    <w:rsid w:val="00AB2576"/>
    <w:rsid w:val="00AB58DE"/>
    <w:rsid w:val="00AB6F91"/>
    <w:rsid w:val="00AC089B"/>
    <w:rsid w:val="00AD1A16"/>
    <w:rsid w:val="00AD6B3B"/>
    <w:rsid w:val="00AD6B9A"/>
    <w:rsid w:val="00AE4D0B"/>
    <w:rsid w:val="00AE51CF"/>
    <w:rsid w:val="00AE7A5F"/>
    <w:rsid w:val="00AF0638"/>
    <w:rsid w:val="00AF3C81"/>
    <w:rsid w:val="00AF63B0"/>
    <w:rsid w:val="00B05A6F"/>
    <w:rsid w:val="00B1310C"/>
    <w:rsid w:val="00B13162"/>
    <w:rsid w:val="00B1683D"/>
    <w:rsid w:val="00B16D90"/>
    <w:rsid w:val="00B23D0C"/>
    <w:rsid w:val="00B25B39"/>
    <w:rsid w:val="00B30F8B"/>
    <w:rsid w:val="00B32595"/>
    <w:rsid w:val="00B40D8C"/>
    <w:rsid w:val="00B46498"/>
    <w:rsid w:val="00B47504"/>
    <w:rsid w:val="00B51B50"/>
    <w:rsid w:val="00B52F4F"/>
    <w:rsid w:val="00B53206"/>
    <w:rsid w:val="00B54DE1"/>
    <w:rsid w:val="00B55F83"/>
    <w:rsid w:val="00B65A5D"/>
    <w:rsid w:val="00B73FF1"/>
    <w:rsid w:val="00B74888"/>
    <w:rsid w:val="00B764FE"/>
    <w:rsid w:val="00B81FA7"/>
    <w:rsid w:val="00B8304B"/>
    <w:rsid w:val="00B85011"/>
    <w:rsid w:val="00B8544E"/>
    <w:rsid w:val="00B86EDE"/>
    <w:rsid w:val="00B951CA"/>
    <w:rsid w:val="00B96B39"/>
    <w:rsid w:val="00BA230B"/>
    <w:rsid w:val="00BA39EB"/>
    <w:rsid w:val="00BA3B8C"/>
    <w:rsid w:val="00BB3341"/>
    <w:rsid w:val="00BB3474"/>
    <w:rsid w:val="00BC2032"/>
    <w:rsid w:val="00BC2BDA"/>
    <w:rsid w:val="00BD285E"/>
    <w:rsid w:val="00BD3B4F"/>
    <w:rsid w:val="00BD66F3"/>
    <w:rsid w:val="00BE1021"/>
    <w:rsid w:val="00BE1A08"/>
    <w:rsid w:val="00BE22AA"/>
    <w:rsid w:val="00BE51C0"/>
    <w:rsid w:val="00BF5CBD"/>
    <w:rsid w:val="00C03B46"/>
    <w:rsid w:val="00C07C0E"/>
    <w:rsid w:val="00C12093"/>
    <w:rsid w:val="00C1704A"/>
    <w:rsid w:val="00C21F5F"/>
    <w:rsid w:val="00C24C6E"/>
    <w:rsid w:val="00C25732"/>
    <w:rsid w:val="00C27A2D"/>
    <w:rsid w:val="00C3073A"/>
    <w:rsid w:val="00C30B41"/>
    <w:rsid w:val="00C339D7"/>
    <w:rsid w:val="00C407F5"/>
    <w:rsid w:val="00C4100E"/>
    <w:rsid w:val="00C46F1B"/>
    <w:rsid w:val="00C505E0"/>
    <w:rsid w:val="00C54811"/>
    <w:rsid w:val="00C5497D"/>
    <w:rsid w:val="00C55B0D"/>
    <w:rsid w:val="00C55E25"/>
    <w:rsid w:val="00C60A4F"/>
    <w:rsid w:val="00C650A0"/>
    <w:rsid w:val="00C66D59"/>
    <w:rsid w:val="00C67185"/>
    <w:rsid w:val="00C716C2"/>
    <w:rsid w:val="00C7495E"/>
    <w:rsid w:val="00C852C3"/>
    <w:rsid w:val="00C8696C"/>
    <w:rsid w:val="00C912DD"/>
    <w:rsid w:val="00C91367"/>
    <w:rsid w:val="00C94D34"/>
    <w:rsid w:val="00CA0486"/>
    <w:rsid w:val="00CA1B5B"/>
    <w:rsid w:val="00CA1F11"/>
    <w:rsid w:val="00CA2EED"/>
    <w:rsid w:val="00CA5284"/>
    <w:rsid w:val="00CA5BC1"/>
    <w:rsid w:val="00CB0731"/>
    <w:rsid w:val="00CB30D6"/>
    <w:rsid w:val="00CB390F"/>
    <w:rsid w:val="00CB50CC"/>
    <w:rsid w:val="00CB5C21"/>
    <w:rsid w:val="00CB6433"/>
    <w:rsid w:val="00CB69A5"/>
    <w:rsid w:val="00CC0258"/>
    <w:rsid w:val="00CC2D53"/>
    <w:rsid w:val="00CC5D07"/>
    <w:rsid w:val="00CC6077"/>
    <w:rsid w:val="00CD344B"/>
    <w:rsid w:val="00CD3C11"/>
    <w:rsid w:val="00CD651E"/>
    <w:rsid w:val="00CE0197"/>
    <w:rsid w:val="00CE114A"/>
    <w:rsid w:val="00CE14EC"/>
    <w:rsid w:val="00CE3060"/>
    <w:rsid w:val="00CE5A6B"/>
    <w:rsid w:val="00CE6570"/>
    <w:rsid w:val="00CE6A2E"/>
    <w:rsid w:val="00CF2270"/>
    <w:rsid w:val="00CF535D"/>
    <w:rsid w:val="00D008C8"/>
    <w:rsid w:val="00D0358C"/>
    <w:rsid w:val="00D05872"/>
    <w:rsid w:val="00D10769"/>
    <w:rsid w:val="00D12A59"/>
    <w:rsid w:val="00D2096F"/>
    <w:rsid w:val="00D20DF6"/>
    <w:rsid w:val="00D219E0"/>
    <w:rsid w:val="00D235FD"/>
    <w:rsid w:val="00D27C34"/>
    <w:rsid w:val="00D41211"/>
    <w:rsid w:val="00D435C5"/>
    <w:rsid w:val="00D45215"/>
    <w:rsid w:val="00D4584C"/>
    <w:rsid w:val="00D45CCD"/>
    <w:rsid w:val="00D45FB4"/>
    <w:rsid w:val="00D5009A"/>
    <w:rsid w:val="00D527ED"/>
    <w:rsid w:val="00D52A92"/>
    <w:rsid w:val="00D534D9"/>
    <w:rsid w:val="00D5400E"/>
    <w:rsid w:val="00D61286"/>
    <w:rsid w:val="00D61588"/>
    <w:rsid w:val="00D616CC"/>
    <w:rsid w:val="00D61DCA"/>
    <w:rsid w:val="00D64E56"/>
    <w:rsid w:val="00D65C2E"/>
    <w:rsid w:val="00D6647C"/>
    <w:rsid w:val="00D71EEC"/>
    <w:rsid w:val="00D73E44"/>
    <w:rsid w:val="00D74BCF"/>
    <w:rsid w:val="00D8070E"/>
    <w:rsid w:val="00D81448"/>
    <w:rsid w:val="00D8657A"/>
    <w:rsid w:val="00D86A56"/>
    <w:rsid w:val="00D93AEF"/>
    <w:rsid w:val="00DA1EAF"/>
    <w:rsid w:val="00DA2976"/>
    <w:rsid w:val="00DA5156"/>
    <w:rsid w:val="00DA7E42"/>
    <w:rsid w:val="00DA7E7B"/>
    <w:rsid w:val="00DA7E98"/>
    <w:rsid w:val="00DB0266"/>
    <w:rsid w:val="00DB17F4"/>
    <w:rsid w:val="00DB1903"/>
    <w:rsid w:val="00DB248C"/>
    <w:rsid w:val="00DB342D"/>
    <w:rsid w:val="00DB556A"/>
    <w:rsid w:val="00DB6E82"/>
    <w:rsid w:val="00DB7499"/>
    <w:rsid w:val="00DC18ED"/>
    <w:rsid w:val="00DC3171"/>
    <w:rsid w:val="00DC50B0"/>
    <w:rsid w:val="00DC5273"/>
    <w:rsid w:val="00DC55FB"/>
    <w:rsid w:val="00DC7EC5"/>
    <w:rsid w:val="00DD36A7"/>
    <w:rsid w:val="00DD518D"/>
    <w:rsid w:val="00DD6533"/>
    <w:rsid w:val="00DD6833"/>
    <w:rsid w:val="00DE0E7E"/>
    <w:rsid w:val="00DE4066"/>
    <w:rsid w:val="00DE5971"/>
    <w:rsid w:val="00DE6870"/>
    <w:rsid w:val="00DF0B18"/>
    <w:rsid w:val="00DF2D05"/>
    <w:rsid w:val="00DF7F83"/>
    <w:rsid w:val="00E00487"/>
    <w:rsid w:val="00E02D67"/>
    <w:rsid w:val="00E063C9"/>
    <w:rsid w:val="00E06C1F"/>
    <w:rsid w:val="00E07D4A"/>
    <w:rsid w:val="00E106DD"/>
    <w:rsid w:val="00E14A9C"/>
    <w:rsid w:val="00E17B08"/>
    <w:rsid w:val="00E23685"/>
    <w:rsid w:val="00E25DA7"/>
    <w:rsid w:val="00E32073"/>
    <w:rsid w:val="00E33556"/>
    <w:rsid w:val="00E347D6"/>
    <w:rsid w:val="00E34FA6"/>
    <w:rsid w:val="00E35503"/>
    <w:rsid w:val="00E360A0"/>
    <w:rsid w:val="00E3698B"/>
    <w:rsid w:val="00E36A11"/>
    <w:rsid w:val="00E3778B"/>
    <w:rsid w:val="00E37991"/>
    <w:rsid w:val="00E42B29"/>
    <w:rsid w:val="00E4334B"/>
    <w:rsid w:val="00E469BE"/>
    <w:rsid w:val="00E47BEC"/>
    <w:rsid w:val="00E54295"/>
    <w:rsid w:val="00E546F3"/>
    <w:rsid w:val="00E60136"/>
    <w:rsid w:val="00E67CE5"/>
    <w:rsid w:val="00E70B0F"/>
    <w:rsid w:val="00E715BE"/>
    <w:rsid w:val="00E71F63"/>
    <w:rsid w:val="00E73B59"/>
    <w:rsid w:val="00E829A6"/>
    <w:rsid w:val="00E8369D"/>
    <w:rsid w:val="00E86E77"/>
    <w:rsid w:val="00E8726B"/>
    <w:rsid w:val="00E97B16"/>
    <w:rsid w:val="00EA2E7C"/>
    <w:rsid w:val="00EA36D7"/>
    <w:rsid w:val="00EA3E66"/>
    <w:rsid w:val="00EB0B4E"/>
    <w:rsid w:val="00EB37E8"/>
    <w:rsid w:val="00EC0654"/>
    <w:rsid w:val="00EC0F20"/>
    <w:rsid w:val="00EC3183"/>
    <w:rsid w:val="00EC5DF2"/>
    <w:rsid w:val="00ED065F"/>
    <w:rsid w:val="00ED262A"/>
    <w:rsid w:val="00ED5EFB"/>
    <w:rsid w:val="00EE1886"/>
    <w:rsid w:val="00EE4561"/>
    <w:rsid w:val="00EF06EB"/>
    <w:rsid w:val="00EF0AED"/>
    <w:rsid w:val="00EF33FB"/>
    <w:rsid w:val="00EF4B94"/>
    <w:rsid w:val="00F00D39"/>
    <w:rsid w:val="00F076C4"/>
    <w:rsid w:val="00F1077F"/>
    <w:rsid w:val="00F10B61"/>
    <w:rsid w:val="00F1492A"/>
    <w:rsid w:val="00F17A24"/>
    <w:rsid w:val="00F230EC"/>
    <w:rsid w:val="00F23448"/>
    <w:rsid w:val="00F244C1"/>
    <w:rsid w:val="00F26474"/>
    <w:rsid w:val="00F27910"/>
    <w:rsid w:val="00F3488C"/>
    <w:rsid w:val="00F44ACE"/>
    <w:rsid w:val="00F453F7"/>
    <w:rsid w:val="00F45E96"/>
    <w:rsid w:val="00F47775"/>
    <w:rsid w:val="00F5169F"/>
    <w:rsid w:val="00F533E8"/>
    <w:rsid w:val="00F53C14"/>
    <w:rsid w:val="00F61D68"/>
    <w:rsid w:val="00F65543"/>
    <w:rsid w:val="00F65D75"/>
    <w:rsid w:val="00F705E9"/>
    <w:rsid w:val="00F76DFB"/>
    <w:rsid w:val="00F80515"/>
    <w:rsid w:val="00F8103B"/>
    <w:rsid w:val="00F816FF"/>
    <w:rsid w:val="00F81B33"/>
    <w:rsid w:val="00F861B9"/>
    <w:rsid w:val="00F9125E"/>
    <w:rsid w:val="00F92DD4"/>
    <w:rsid w:val="00F934C3"/>
    <w:rsid w:val="00F9359A"/>
    <w:rsid w:val="00FA1109"/>
    <w:rsid w:val="00FA7443"/>
    <w:rsid w:val="00FA7FBB"/>
    <w:rsid w:val="00FB4A58"/>
    <w:rsid w:val="00FB66A4"/>
    <w:rsid w:val="00FC055F"/>
    <w:rsid w:val="00FC20ED"/>
    <w:rsid w:val="00FC44EB"/>
    <w:rsid w:val="00FC4CF8"/>
    <w:rsid w:val="00FC4DE6"/>
    <w:rsid w:val="00FD5B03"/>
    <w:rsid w:val="00FE3ECC"/>
    <w:rsid w:val="00FE60C4"/>
    <w:rsid w:val="00FE793B"/>
    <w:rsid w:val="00FF2342"/>
    <w:rsid w:val="00FF3C4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A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FA497"/>
      <w:u w:val="single"/>
    </w:rPr>
  </w:style>
  <w:style w:type="character" w:customStyle="1" w:styleId="4">
    <w:name w:val="Основной текст (4)_"/>
    <w:link w:val="40"/>
    <w:locked/>
    <w:rPr>
      <w:rFonts w:cs="Times New Roman"/>
      <w:b/>
      <w:bCs/>
      <w:smallCaps/>
      <w:spacing w:val="0"/>
      <w:sz w:val="18"/>
      <w:szCs w:val="18"/>
    </w:rPr>
  </w:style>
  <w:style w:type="character" w:customStyle="1" w:styleId="47pt">
    <w:name w:val="Основной текст (4) + 7 pt"/>
    <w:aliases w:val="Не малые прописные,Интервал 0 pt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47pt5">
    <w:name w:val="Основной текст (4) + 7 pt5"/>
    <w:aliases w:val="Не малые прописные6,Интервал 0 pt7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22">
    <w:name w:val="Заголовок №2 (2)_"/>
    <w:link w:val="2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(3)_"/>
    <w:link w:val="31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0">
    <w:name w:val="Основной текст (3)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uiPriority w:val="99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character" w:customStyle="1" w:styleId="11">
    <w:name w:val="Заголовок №1_"/>
    <w:link w:val="12"/>
    <w:locked/>
    <w:rPr>
      <w:rFonts w:cs="Times New Roman"/>
      <w:spacing w:val="0"/>
      <w:sz w:val="22"/>
      <w:szCs w:val="22"/>
    </w:rPr>
  </w:style>
  <w:style w:type="character" w:customStyle="1" w:styleId="1TimesNewRoman">
    <w:name w:val="Заголовок №1 + Times New Roma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link w:val="21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Заголовок №2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47pt6">
    <w:name w:val="Основной текст (4) + 7 pt6"/>
    <w:aliases w:val="Не малые прописные7,Интервал 0 pt8"/>
    <w:uiPriority w:val="99"/>
    <w:rPr>
      <w:rFonts w:cs="Times New Roman"/>
      <w:b/>
      <w:bCs/>
      <w:smallCaps/>
      <w:spacing w:val="10"/>
      <w:sz w:val="14"/>
      <w:szCs w:val="1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74" w:lineRule="exact"/>
      <w:ind w:hanging="11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47pt4">
    <w:name w:val="Основной текст (4) + 7 pt4"/>
    <w:aliases w:val="Не малые прописные5,Интервал 0 pt6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211pt">
    <w:name w:val="Заголовок №2 + 11 pt"/>
    <w:aliases w:val="Не курсив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230">
    <w:name w:val="Заголовок №2 (3)_"/>
    <w:link w:val="23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23ArialUnicodeMS">
    <w:name w:val="Заголовок №2 (3) + Arial Unicode MS"/>
    <w:aliases w:val="7 pt,Полужирный,Интервал 0 pt5"/>
    <w:uiPriority w:val="99"/>
    <w:rPr>
      <w:rFonts w:ascii="Arial Unicode MS" w:eastAsia="Arial Unicode MS" w:hAnsi="Times New Roman" w:cs="Arial Unicode MS"/>
      <w:b/>
      <w:bCs/>
      <w:spacing w:val="10"/>
      <w:sz w:val="14"/>
      <w:szCs w:val="14"/>
    </w:rPr>
  </w:style>
  <w:style w:type="character" w:customStyle="1" w:styleId="23ArialUnicodeMS1">
    <w:name w:val="Заголовок №2 (3) + Arial Unicode MS1"/>
    <w:aliases w:val="7 pt1,Полужирный2,Интервал 0 pt4"/>
    <w:uiPriority w:val="99"/>
    <w:rPr>
      <w:rFonts w:ascii="Arial Unicode MS" w:eastAsia="Arial Unicode MS" w:hAnsi="Times New Roman" w:cs="Arial Unicode MS"/>
      <w:b/>
      <w:bCs/>
      <w:strike/>
      <w:spacing w:val="10"/>
      <w:sz w:val="14"/>
      <w:szCs w:val="14"/>
    </w:rPr>
  </w:style>
  <w:style w:type="character" w:customStyle="1" w:styleId="232">
    <w:name w:val="Заголовок №2 (3)"/>
    <w:uiPriority w:val="99"/>
    <w:rPr>
      <w:rFonts w:ascii="Times New Roman" w:hAnsi="Times New Roman" w:cs="Times New Roman"/>
      <w:strike/>
      <w:noProof/>
      <w:spacing w:val="0"/>
      <w:sz w:val="22"/>
      <w:szCs w:val="22"/>
    </w:rPr>
  </w:style>
  <w:style w:type="character" w:customStyle="1" w:styleId="47pt3">
    <w:name w:val="Основной текст (4) + 7 pt3"/>
    <w:aliases w:val="Не малые прописные4,Интервал 0 pt3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6pt">
    <w:name w:val="Основной текст (5) + 6 pt"/>
    <w:aliases w:val="Не курсив1"/>
    <w:uiPriority w:val="99"/>
    <w:rPr>
      <w:rFonts w:ascii="Times New Roman" w:hAnsi="Times New Roman" w:cs="Times New Roman"/>
      <w:i/>
      <w:iCs/>
      <w:noProof/>
      <w:spacing w:val="0"/>
      <w:sz w:val="12"/>
      <w:szCs w:val="12"/>
    </w:rPr>
  </w:style>
  <w:style w:type="character" w:customStyle="1" w:styleId="50">
    <w:name w:val="Основной текст (5)"/>
    <w:uiPriority w:val="99"/>
    <w:rPr>
      <w:rFonts w:ascii="Times New Roman" w:hAnsi="Times New Roman" w:cs="Times New Roman"/>
      <w:i/>
      <w:iCs/>
      <w:noProof/>
      <w:spacing w:val="0"/>
      <w:sz w:val="22"/>
      <w:szCs w:val="22"/>
      <w:u w:val="single"/>
    </w:rPr>
  </w:style>
  <w:style w:type="character" w:customStyle="1" w:styleId="47pt2">
    <w:name w:val="Основной текст (4) + 7 pt2"/>
    <w:aliases w:val="Не малые прописные3,Интервал 0 pt2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4TimesNewRoman">
    <w:name w:val="Основной текст (4) + Times New Roman"/>
    <w:aliases w:val="11 pt,Не полужирный,Не малые прописные2"/>
    <w:uiPriority w:val="99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pacing w:val="-20"/>
      <w:sz w:val="26"/>
      <w:szCs w:val="26"/>
    </w:rPr>
  </w:style>
  <w:style w:type="character" w:customStyle="1" w:styleId="611">
    <w:name w:val="Основной текст (6) + 11"/>
    <w:aliases w:val="5 pt,Полужирный1,Курсив"/>
    <w:uiPriority w:val="99"/>
    <w:rPr>
      <w:rFonts w:ascii="Times New Roman" w:hAnsi="Times New Roman" w:cs="Times New Roman"/>
      <w:b/>
      <w:bCs/>
      <w:i/>
      <w:iCs/>
      <w:spacing w:val="-20"/>
      <w:sz w:val="23"/>
      <w:szCs w:val="23"/>
    </w:rPr>
  </w:style>
  <w:style w:type="character" w:customStyle="1" w:styleId="310">
    <w:name w:val="Основной текст (3) + 10"/>
    <w:aliases w:val="5 pt1,Заголовок №1 + 9,Курсив1,Интервал 1 pt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7pt1">
    <w:name w:val="Основной текст (4) + 7 pt1"/>
    <w:aliases w:val="Не малые прописные1,Интервал 0 pt1"/>
    <w:uiPriority w:val="99"/>
    <w:rPr>
      <w:rFonts w:cs="Times New Roman"/>
      <w:b/>
      <w:bCs/>
      <w:smallCap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right"/>
    </w:pPr>
    <w:rPr>
      <w:rFonts w:cs="Times New Roman"/>
      <w:b/>
      <w:bCs/>
      <w:smallCaps/>
      <w:color w:val="auto"/>
      <w:sz w:val="18"/>
      <w:szCs w:val="18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before="1920" w:line="278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283" w:lineRule="exact"/>
      <w:ind w:firstLine="720"/>
      <w:outlineLvl w:val="0"/>
    </w:pPr>
    <w:rPr>
      <w:rFonts w:cs="Times New Roman"/>
      <w:color w:val="auto"/>
      <w:sz w:val="22"/>
      <w:szCs w:val="22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before="240" w:after="360" w:line="240" w:lineRule="atLeast"/>
      <w:ind w:hanging="1140"/>
      <w:outlineLvl w:val="1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231">
    <w:name w:val="Заголовок №2 (3)1"/>
    <w:basedOn w:val="a"/>
    <w:link w:val="230"/>
    <w:uiPriority w:val="99"/>
    <w:pPr>
      <w:shd w:val="clear" w:color="auto" w:fill="FFFFFF"/>
      <w:spacing w:line="317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60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60AC1"/>
    <w:rPr>
      <w:rFonts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60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60AC1"/>
    <w:rPr>
      <w:rFonts w:cs="Arial Unicode MS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014F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rsid w:val="00343A2D"/>
    <w:pPr>
      <w:shd w:val="clear" w:color="auto" w:fill="FFFFFF"/>
      <w:spacing w:line="283" w:lineRule="exact"/>
      <w:ind w:firstLine="520"/>
      <w:jc w:val="both"/>
    </w:pPr>
    <w:rPr>
      <w:rFonts w:cs="Times New Roman"/>
      <w:b/>
      <w:bCs/>
      <w:color w:val="auto"/>
      <w:sz w:val="23"/>
      <w:szCs w:val="23"/>
    </w:rPr>
  </w:style>
  <w:style w:type="character" w:customStyle="1" w:styleId="32">
    <w:name w:val="Основной текст (3) + Полужирный"/>
    <w:rsid w:val="00343A2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rsid w:val="00343A2D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rsid w:val="00343A2D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)2"/>
    <w:rsid w:val="00343A2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5D0846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D0846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F53C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53C14"/>
    <w:rPr>
      <w:rFonts w:ascii="Tahoma" w:hAnsi="Tahoma" w:cs="Tahoma"/>
      <w:color w:val="000000"/>
      <w:sz w:val="16"/>
      <w:szCs w:val="16"/>
    </w:rPr>
  </w:style>
  <w:style w:type="paragraph" w:customStyle="1" w:styleId="u">
    <w:name w:val="u"/>
    <w:basedOn w:val="a"/>
    <w:rsid w:val="006F35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link w:val="1"/>
    <w:uiPriority w:val="9"/>
    <w:rsid w:val="00F44AC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9E64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9E64D9"/>
    <w:pPr>
      <w:ind w:left="240"/>
    </w:pPr>
  </w:style>
  <w:style w:type="paragraph" w:styleId="13">
    <w:name w:val="toc 1"/>
    <w:basedOn w:val="a"/>
    <w:next w:val="a"/>
    <w:autoRedefine/>
    <w:uiPriority w:val="39"/>
    <w:unhideWhenUsed/>
    <w:rsid w:val="007012B2"/>
    <w:pPr>
      <w:tabs>
        <w:tab w:val="right" w:leader="dot" w:pos="9910"/>
      </w:tabs>
      <w:spacing w:line="360" w:lineRule="auto"/>
    </w:pPr>
  </w:style>
  <w:style w:type="character" w:styleId="af2">
    <w:name w:val="annotation reference"/>
    <w:uiPriority w:val="99"/>
    <w:semiHidden/>
    <w:unhideWhenUsed/>
    <w:rsid w:val="006F3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3F0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F3F00"/>
    <w:rPr>
      <w:rFonts w:cs="Arial Unicode MS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3F0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F3F00"/>
    <w:rPr>
      <w:rFonts w:cs="Arial Unicode MS"/>
      <w:b/>
      <w:bCs/>
      <w:color w:val="000000"/>
    </w:rPr>
  </w:style>
  <w:style w:type="paragraph" w:styleId="af7">
    <w:name w:val="Revision"/>
    <w:hidden/>
    <w:uiPriority w:val="99"/>
    <w:semiHidden/>
    <w:rsid w:val="00C54811"/>
    <w:rPr>
      <w:rFonts w:cs="Arial Unicode MS"/>
      <w:color w:val="000000"/>
      <w:sz w:val="24"/>
      <w:szCs w:val="24"/>
    </w:rPr>
  </w:style>
  <w:style w:type="table" w:styleId="af8">
    <w:name w:val="Table Grid"/>
    <w:basedOn w:val="a1"/>
    <w:uiPriority w:val="59"/>
    <w:rsid w:val="0066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A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FA497"/>
      <w:u w:val="single"/>
    </w:rPr>
  </w:style>
  <w:style w:type="character" w:customStyle="1" w:styleId="4">
    <w:name w:val="Основной текст (4)_"/>
    <w:link w:val="40"/>
    <w:locked/>
    <w:rPr>
      <w:rFonts w:cs="Times New Roman"/>
      <w:b/>
      <w:bCs/>
      <w:smallCaps/>
      <w:spacing w:val="0"/>
      <w:sz w:val="18"/>
      <w:szCs w:val="18"/>
    </w:rPr>
  </w:style>
  <w:style w:type="character" w:customStyle="1" w:styleId="47pt">
    <w:name w:val="Основной текст (4) + 7 pt"/>
    <w:aliases w:val="Не малые прописные,Интервал 0 pt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47pt5">
    <w:name w:val="Основной текст (4) + 7 pt5"/>
    <w:aliases w:val="Не малые прописные6,Интервал 0 pt7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22">
    <w:name w:val="Заголовок №2 (2)_"/>
    <w:link w:val="2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(3)_"/>
    <w:link w:val="31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0">
    <w:name w:val="Основной текст (3)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uiPriority w:val="99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character" w:customStyle="1" w:styleId="11">
    <w:name w:val="Заголовок №1_"/>
    <w:link w:val="12"/>
    <w:locked/>
    <w:rPr>
      <w:rFonts w:cs="Times New Roman"/>
      <w:spacing w:val="0"/>
      <w:sz w:val="22"/>
      <w:szCs w:val="22"/>
    </w:rPr>
  </w:style>
  <w:style w:type="character" w:customStyle="1" w:styleId="1TimesNewRoman">
    <w:name w:val="Заголовок №1 + Times New Roma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link w:val="21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Заголовок №2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47pt6">
    <w:name w:val="Основной текст (4) + 7 pt6"/>
    <w:aliases w:val="Не малые прописные7,Интервал 0 pt8"/>
    <w:uiPriority w:val="99"/>
    <w:rPr>
      <w:rFonts w:cs="Times New Roman"/>
      <w:b/>
      <w:bCs/>
      <w:smallCaps/>
      <w:spacing w:val="10"/>
      <w:sz w:val="14"/>
      <w:szCs w:val="1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74" w:lineRule="exact"/>
      <w:ind w:hanging="11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47pt4">
    <w:name w:val="Основной текст (4) + 7 pt4"/>
    <w:aliases w:val="Не малые прописные5,Интервал 0 pt6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211pt">
    <w:name w:val="Заголовок №2 + 11 pt"/>
    <w:aliases w:val="Не курсив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230">
    <w:name w:val="Заголовок №2 (3)_"/>
    <w:link w:val="23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23ArialUnicodeMS">
    <w:name w:val="Заголовок №2 (3) + Arial Unicode MS"/>
    <w:aliases w:val="7 pt,Полужирный,Интервал 0 pt5"/>
    <w:uiPriority w:val="99"/>
    <w:rPr>
      <w:rFonts w:ascii="Arial Unicode MS" w:eastAsia="Arial Unicode MS" w:hAnsi="Times New Roman" w:cs="Arial Unicode MS"/>
      <w:b/>
      <w:bCs/>
      <w:spacing w:val="10"/>
      <w:sz w:val="14"/>
      <w:szCs w:val="14"/>
    </w:rPr>
  </w:style>
  <w:style w:type="character" w:customStyle="1" w:styleId="23ArialUnicodeMS1">
    <w:name w:val="Заголовок №2 (3) + Arial Unicode MS1"/>
    <w:aliases w:val="7 pt1,Полужирный2,Интервал 0 pt4"/>
    <w:uiPriority w:val="99"/>
    <w:rPr>
      <w:rFonts w:ascii="Arial Unicode MS" w:eastAsia="Arial Unicode MS" w:hAnsi="Times New Roman" w:cs="Arial Unicode MS"/>
      <w:b/>
      <w:bCs/>
      <w:strike/>
      <w:spacing w:val="10"/>
      <w:sz w:val="14"/>
      <w:szCs w:val="14"/>
    </w:rPr>
  </w:style>
  <w:style w:type="character" w:customStyle="1" w:styleId="232">
    <w:name w:val="Заголовок №2 (3)"/>
    <w:uiPriority w:val="99"/>
    <w:rPr>
      <w:rFonts w:ascii="Times New Roman" w:hAnsi="Times New Roman" w:cs="Times New Roman"/>
      <w:strike/>
      <w:noProof/>
      <w:spacing w:val="0"/>
      <w:sz w:val="22"/>
      <w:szCs w:val="22"/>
    </w:rPr>
  </w:style>
  <w:style w:type="character" w:customStyle="1" w:styleId="47pt3">
    <w:name w:val="Основной текст (4) + 7 pt3"/>
    <w:aliases w:val="Не малые прописные4,Интервал 0 pt3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6pt">
    <w:name w:val="Основной текст (5) + 6 pt"/>
    <w:aliases w:val="Не курсив1"/>
    <w:uiPriority w:val="99"/>
    <w:rPr>
      <w:rFonts w:ascii="Times New Roman" w:hAnsi="Times New Roman" w:cs="Times New Roman"/>
      <w:i/>
      <w:iCs/>
      <w:noProof/>
      <w:spacing w:val="0"/>
      <w:sz w:val="12"/>
      <w:szCs w:val="12"/>
    </w:rPr>
  </w:style>
  <w:style w:type="character" w:customStyle="1" w:styleId="50">
    <w:name w:val="Основной текст (5)"/>
    <w:uiPriority w:val="99"/>
    <w:rPr>
      <w:rFonts w:ascii="Times New Roman" w:hAnsi="Times New Roman" w:cs="Times New Roman"/>
      <w:i/>
      <w:iCs/>
      <w:noProof/>
      <w:spacing w:val="0"/>
      <w:sz w:val="22"/>
      <w:szCs w:val="22"/>
      <w:u w:val="single"/>
    </w:rPr>
  </w:style>
  <w:style w:type="character" w:customStyle="1" w:styleId="47pt2">
    <w:name w:val="Основной текст (4) + 7 pt2"/>
    <w:aliases w:val="Не малые прописные3,Интервал 0 pt2"/>
    <w:uiPriority w:val="99"/>
    <w:rPr>
      <w:rFonts w:cs="Times New Roman"/>
      <w:b/>
      <w:bCs/>
      <w:smallCaps/>
      <w:spacing w:val="10"/>
      <w:sz w:val="14"/>
      <w:szCs w:val="14"/>
    </w:rPr>
  </w:style>
  <w:style w:type="character" w:customStyle="1" w:styleId="4TimesNewRoman">
    <w:name w:val="Основной текст (4) + Times New Roman"/>
    <w:aliases w:val="11 pt,Не полужирный,Не малые прописные2"/>
    <w:uiPriority w:val="99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pacing w:val="-20"/>
      <w:sz w:val="26"/>
      <w:szCs w:val="26"/>
    </w:rPr>
  </w:style>
  <w:style w:type="character" w:customStyle="1" w:styleId="611">
    <w:name w:val="Основной текст (6) + 11"/>
    <w:aliases w:val="5 pt,Полужирный1,Курсив"/>
    <w:uiPriority w:val="99"/>
    <w:rPr>
      <w:rFonts w:ascii="Times New Roman" w:hAnsi="Times New Roman" w:cs="Times New Roman"/>
      <w:b/>
      <w:bCs/>
      <w:i/>
      <w:iCs/>
      <w:spacing w:val="-20"/>
      <w:sz w:val="23"/>
      <w:szCs w:val="23"/>
    </w:rPr>
  </w:style>
  <w:style w:type="character" w:customStyle="1" w:styleId="310">
    <w:name w:val="Основной текст (3) + 10"/>
    <w:aliases w:val="5 pt1,Заголовок №1 + 9,Курсив1,Интервал 1 pt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47pt1">
    <w:name w:val="Основной текст (4) + 7 pt1"/>
    <w:aliases w:val="Не малые прописные1,Интервал 0 pt1"/>
    <w:uiPriority w:val="99"/>
    <w:rPr>
      <w:rFonts w:cs="Times New Roman"/>
      <w:b/>
      <w:bCs/>
      <w:smallCap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right"/>
    </w:pPr>
    <w:rPr>
      <w:rFonts w:cs="Times New Roman"/>
      <w:b/>
      <w:bCs/>
      <w:smallCaps/>
      <w:color w:val="auto"/>
      <w:sz w:val="18"/>
      <w:szCs w:val="18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before="1920" w:line="278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283" w:lineRule="exact"/>
      <w:ind w:firstLine="720"/>
      <w:outlineLvl w:val="0"/>
    </w:pPr>
    <w:rPr>
      <w:rFonts w:cs="Times New Roman"/>
      <w:color w:val="auto"/>
      <w:sz w:val="22"/>
      <w:szCs w:val="22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before="240" w:after="360" w:line="240" w:lineRule="atLeast"/>
      <w:ind w:hanging="1140"/>
      <w:outlineLvl w:val="1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231">
    <w:name w:val="Заголовок №2 (3)1"/>
    <w:basedOn w:val="a"/>
    <w:link w:val="230"/>
    <w:uiPriority w:val="99"/>
    <w:pPr>
      <w:shd w:val="clear" w:color="auto" w:fill="FFFFFF"/>
      <w:spacing w:line="317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60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60AC1"/>
    <w:rPr>
      <w:rFonts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60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60AC1"/>
    <w:rPr>
      <w:rFonts w:cs="Arial Unicode MS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014F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rsid w:val="00343A2D"/>
    <w:pPr>
      <w:shd w:val="clear" w:color="auto" w:fill="FFFFFF"/>
      <w:spacing w:line="283" w:lineRule="exact"/>
      <w:ind w:firstLine="520"/>
      <w:jc w:val="both"/>
    </w:pPr>
    <w:rPr>
      <w:rFonts w:cs="Times New Roman"/>
      <w:b/>
      <w:bCs/>
      <w:color w:val="auto"/>
      <w:sz w:val="23"/>
      <w:szCs w:val="23"/>
    </w:rPr>
  </w:style>
  <w:style w:type="character" w:customStyle="1" w:styleId="32">
    <w:name w:val="Основной текст (3) + Полужирный"/>
    <w:rsid w:val="00343A2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rsid w:val="00343A2D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rsid w:val="00343A2D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)2"/>
    <w:rsid w:val="00343A2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5D0846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D0846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F53C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53C14"/>
    <w:rPr>
      <w:rFonts w:ascii="Tahoma" w:hAnsi="Tahoma" w:cs="Tahoma"/>
      <w:color w:val="000000"/>
      <w:sz w:val="16"/>
      <w:szCs w:val="16"/>
    </w:rPr>
  </w:style>
  <w:style w:type="paragraph" w:customStyle="1" w:styleId="u">
    <w:name w:val="u"/>
    <w:basedOn w:val="a"/>
    <w:rsid w:val="006F35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link w:val="1"/>
    <w:uiPriority w:val="9"/>
    <w:rsid w:val="00F44AC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9E64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9E64D9"/>
    <w:pPr>
      <w:ind w:left="240"/>
    </w:pPr>
  </w:style>
  <w:style w:type="paragraph" w:styleId="13">
    <w:name w:val="toc 1"/>
    <w:basedOn w:val="a"/>
    <w:next w:val="a"/>
    <w:autoRedefine/>
    <w:uiPriority w:val="39"/>
    <w:unhideWhenUsed/>
    <w:rsid w:val="007012B2"/>
    <w:pPr>
      <w:tabs>
        <w:tab w:val="right" w:leader="dot" w:pos="9910"/>
      </w:tabs>
      <w:spacing w:line="360" w:lineRule="auto"/>
    </w:pPr>
  </w:style>
  <w:style w:type="character" w:styleId="af2">
    <w:name w:val="annotation reference"/>
    <w:uiPriority w:val="99"/>
    <w:semiHidden/>
    <w:unhideWhenUsed/>
    <w:rsid w:val="006F3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3F0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F3F00"/>
    <w:rPr>
      <w:rFonts w:cs="Arial Unicode MS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3F0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F3F00"/>
    <w:rPr>
      <w:rFonts w:cs="Arial Unicode MS"/>
      <w:b/>
      <w:bCs/>
      <w:color w:val="000000"/>
    </w:rPr>
  </w:style>
  <w:style w:type="paragraph" w:styleId="af7">
    <w:name w:val="Revision"/>
    <w:hidden/>
    <w:uiPriority w:val="99"/>
    <w:semiHidden/>
    <w:rsid w:val="00C54811"/>
    <w:rPr>
      <w:rFonts w:cs="Arial Unicode MS"/>
      <w:color w:val="000000"/>
      <w:sz w:val="24"/>
      <w:szCs w:val="24"/>
    </w:rPr>
  </w:style>
  <w:style w:type="table" w:styleId="af8">
    <w:name w:val="Table Grid"/>
    <w:basedOn w:val="a1"/>
    <w:uiPriority w:val="59"/>
    <w:rsid w:val="0066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D966-7DEA-4D9A-A9FF-ADE8AEB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Учредительным собранием Республиканской общественной организации «Исполком Всемирного конгресса татар» 13 июня 1995 года</vt:lpstr>
    </vt:vector>
  </TitlesOfParts>
  <Company>DG Win&amp;Soft</Company>
  <LinksUpToDate>false</LinksUpToDate>
  <CharactersWithSpaces>38136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Учредительным собранием Республиканской общественной организации «Исполком Всемирного конгресса татар» 13 июня 1995 года</dc:title>
  <dc:creator>Ляйсана</dc:creator>
  <cp:lastModifiedBy>Шакирова</cp:lastModifiedBy>
  <cp:revision>11</cp:revision>
  <cp:lastPrinted>2017-08-01T16:07:00Z</cp:lastPrinted>
  <dcterms:created xsi:type="dcterms:W3CDTF">2017-07-29T13:53:00Z</dcterms:created>
  <dcterms:modified xsi:type="dcterms:W3CDTF">2017-08-01T16:08:00Z</dcterms:modified>
</cp:coreProperties>
</file>